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CA" w:rsidRDefault="006602CA">
      <w:bookmarkStart w:id="0" w:name="_GoBack"/>
      <w:bookmarkEnd w:id="0"/>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665"/>
      </w:tblGrid>
      <w:tr w:rsidR="006602CA" w:rsidTr="00025F11">
        <w:trPr>
          <w:trHeight w:val="420"/>
        </w:trPr>
        <w:tc>
          <w:tcPr>
            <w:tcW w:w="10800" w:type="dxa"/>
            <w:gridSpan w:val="2"/>
            <w:shd w:val="clear" w:color="auto" w:fill="D9D9D9"/>
            <w:tcMar>
              <w:top w:w="100" w:type="dxa"/>
              <w:left w:w="100" w:type="dxa"/>
              <w:bottom w:w="100" w:type="dxa"/>
              <w:right w:w="100" w:type="dxa"/>
            </w:tcMar>
          </w:tcPr>
          <w:p w:rsidR="006602CA" w:rsidRDefault="008B445F" w:rsidP="008B445F">
            <w:pPr>
              <w:widowControl w:val="0"/>
              <w:spacing w:line="240" w:lineRule="auto"/>
              <w:jc w:val="center"/>
              <w:rPr>
                <w:b/>
              </w:rPr>
            </w:pPr>
            <w:r>
              <w:rPr>
                <w:b/>
              </w:rPr>
              <w:t>English 2</w:t>
            </w:r>
          </w:p>
        </w:tc>
      </w:tr>
      <w:tr w:rsidR="006602CA" w:rsidTr="00025F11">
        <w:tc>
          <w:tcPr>
            <w:tcW w:w="3135" w:type="dxa"/>
            <w:shd w:val="clear" w:color="auto" w:fill="D9D9D9"/>
            <w:tcMar>
              <w:top w:w="100" w:type="dxa"/>
              <w:left w:w="100" w:type="dxa"/>
              <w:bottom w:w="100" w:type="dxa"/>
              <w:right w:w="100" w:type="dxa"/>
            </w:tcMar>
          </w:tcPr>
          <w:p w:rsidR="006602CA" w:rsidRDefault="00B25C09">
            <w:pPr>
              <w:widowControl w:val="0"/>
              <w:spacing w:line="240" w:lineRule="auto"/>
              <w:rPr>
                <w:b/>
              </w:rPr>
            </w:pPr>
            <w:r>
              <w:rPr>
                <w:b/>
              </w:rPr>
              <w:t>Standard</w:t>
            </w:r>
          </w:p>
        </w:tc>
        <w:tc>
          <w:tcPr>
            <w:tcW w:w="7665" w:type="dxa"/>
            <w:shd w:val="clear" w:color="auto" w:fill="D9D9D9"/>
            <w:tcMar>
              <w:top w:w="100" w:type="dxa"/>
              <w:left w:w="100" w:type="dxa"/>
              <w:bottom w:w="100" w:type="dxa"/>
              <w:right w:w="100" w:type="dxa"/>
            </w:tcMar>
          </w:tcPr>
          <w:p w:rsidR="006602CA" w:rsidRDefault="00B25C09">
            <w:pPr>
              <w:widowControl w:val="0"/>
              <w:spacing w:line="240" w:lineRule="auto"/>
              <w:rPr>
                <w:b/>
              </w:rPr>
            </w:pPr>
            <w:r>
              <w:rPr>
                <w:b/>
              </w:rPr>
              <w:t>3.0 Items</w:t>
            </w:r>
          </w:p>
        </w:tc>
      </w:tr>
      <w:tr w:rsidR="006602CA" w:rsidTr="00025F11">
        <w:tc>
          <w:tcPr>
            <w:tcW w:w="3135" w:type="dxa"/>
            <w:vMerge w:val="restart"/>
            <w:shd w:val="clear" w:color="auto" w:fill="auto"/>
            <w:tcMar>
              <w:top w:w="100" w:type="dxa"/>
              <w:left w:w="100" w:type="dxa"/>
              <w:bottom w:w="100" w:type="dxa"/>
              <w:right w:w="100" w:type="dxa"/>
            </w:tcMar>
          </w:tcPr>
          <w:p w:rsidR="006602CA" w:rsidRDefault="006602CA">
            <w:pPr>
              <w:widowControl w:val="0"/>
              <w:spacing w:line="240" w:lineRule="auto"/>
            </w:pPr>
          </w:p>
          <w:p w:rsidR="006602CA" w:rsidRDefault="00B25C09">
            <w:pPr>
              <w:widowControl w:val="0"/>
              <w:spacing w:line="240" w:lineRule="auto"/>
              <w:rPr>
                <w:b/>
              </w:rPr>
            </w:pPr>
            <w:r>
              <w:rPr>
                <w:b/>
              </w:rPr>
              <w:t>1B Analyze textual context (within a sentence and in larger sections of texts) to distinguish between the denotative and connotative meanings of a word.</w:t>
            </w: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tc>
        <w:tc>
          <w:tcPr>
            <w:tcW w:w="7665" w:type="dxa"/>
            <w:shd w:val="clear" w:color="auto" w:fill="auto"/>
            <w:tcMar>
              <w:top w:w="100" w:type="dxa"/>
              <w:left w:w="100" w:type="dxa"/>
              <w:bottom w:w="100" w:type="dxa"/>
              <w:right w:w="100" w:type="dxa"/>
            </w:tcMar>
          </w:tcPr>
          <w:p w:rsidR="006602CA" w:rsidRDefault="00B25C09">
            <w:pPr>
              <w:widowControl w:val="0"/>
              <w:spacing w:line="240" w:lineRule="auto"/>
              <w:rPr>
                <w:b/>
              </w:rPr>
            </w:pPr>
            <w:r>
              <w:rPr>
                <w:b/>
              </w:rPr>
              <w:t>E 2.1B/ 3.0</w:t>
            </w:r>
          </w:p>
          <w:p w:rsidR="006602CA" w:rsidRDefault="00B25C09">
            <w:pPr>
              <w:widowControl w:val="0"/>
              <w:spacing w:line="240" w:lineRule="auto"/>
            </w:pPr>
            <w:r>
              <w:t>Read the following sentence from paragraph 9:</w:t>
            </w:r>
          </w:p>
          <w:p w:rsidR="006602CA" w:rsidRDefault="006602CA">
            <w:pPr>
              <w:widowControl w:val="0"/>
              <w:spacing w:line="240" w:lineRule="auto"/>
            </w:pPr>
          </w:p>
          <w:tbl>
            <w:tblPr>
              <w:tblStyle w:val="a"/>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6602CA">
              <w:tc>
                <w:tcPr>
                  <w:tcW w:w="4313" w:type="dxa"/>
                  <w:shd w:val="clear" w:color="auto" w:fill="auto"/>
                  <w:tcMar>
                    <w:top w:w="100" w:type="dxa"/>
                    <w:left w:w="100" w:type="dxa"/>
                    <w:bottom w:w="100" w:type="dxa"/>
                    <w:right w:w="100" w:type="dxa"/>
                  </w:tcMar>
                </w:tcPr>
                <w:p w:rsidR="006602CA" w:rsidRDefault="00B25C09">
                  <w:pPr>
                    <w:widowControl w:val="0"/>
                    <w:spacing w:line="240" w:lineRule="auto"/>
                  </w:pPr>
                  <w:r>
                    <w:t>[The bat] had tiny eyes and tiny teeth and he kept himself folded in the box. We let him loose down on the shore of the lake in the dark and he flew out over the lake, flying very lightly and with flutters and flew down close over the water and then high and turned and flew over us and back into the trees and into the dark.</w:t>
                  </w:r>
                </w:p>
              </w:tc>
            </w:tr>
          </w:tbl>
          <w:p w:rsidR="006602CA" w:rsidRDefault="00B25C09">
            <w:pPr>
              <w:widowControl w:val="0"/>
              <w:spacing w:line="240" w:lineRule="auto"/>
            </w:pPr>
            <w:r>
              <w:t xml:space="preserve"> </w:t>
            </w:r>
          </w:p>
          <w:p w:rsidR="006602CA" w:rsidRDefault="00B25C09">
            <w:pPr>
              <w:widowControl w:val="0"/>
              <w:spacing w:line="240" w:lineRule="auto"/>
            </w:pPr>
            <w:r>
              <w:t>1. Which words in the above sentence best characterizes the bird?</w:t>
            </w:r>
          </w:p>
          <w:p w:rsidR="006602CA" w:rsidRDefault="006602CA">
            <w:pPr>
              <w:widowControl w:val="0"/>
              <w:spacing w:line="240" w:lineRule="auto"/>
              <w:rPr>
                <w:b/>
              </w:rPr>
            </w:pPr>
          </w:p>
          <w:p w:rsidR="006602CA" w:rsidRDefault="00B25C09">
            <w:pPr>
              <w:widowControl w:val="0"/>
              <w:spacing w:line="240" w:lineRule="auto"/>
            </w:pPr>
            <w:r>
              <w:t>2. Using the same passage, which of the following words best captures the way the bat is characterized.</w:t>
            </w:r>
          </w:p>
          <w:p w:rsidR="006602CA" w:rsidRDefault="006602CA">
            <w:pPr>
              <w:widowControl w:val="0"/>
              <w:spacing w:line="240" w:lineRule="auto"/>
            </w:pPr>
          </w:p>
          <w:tbl>
            <w:tblPr>
              <w:tblStyle w:val="a0"/>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6"/>
              <w:gridCol w:w="2157"/>
            </w:tblGrid>
            <w:tr w:rsidR="006602CA">
              <w:tc>
                <w:tcPr>
                  <w:tcW w:w="2156" w:type="dxa"/>
                  <w:shd w:val="clear" w:color="auto" w:fill="auto"/>
                  <w:tcMar>
                    <w:top w:w="100" w:type="dxa"/>
                    <w:left w:w="100" w:type="dxa"/>
                    <w:bottom w:w="100" w:type="dxa"/>
                    <w:right w:w="100" w:type="dxa"/>
                  </w:tcMar>
                </w:tcPr>
                <w:p w:rsidR="006602CA" w:rsidRDefault="00B25C09">
                  <w:pPr>
                    <w:widowControl w:val="0"/>
                    <w:spacing w:line="240" w:lineRule="auto"/>
                  </w:pPr>
                  <w:r>
                    <w:t>a. violent</w:t>
                  </w:r>
                </w:p>
              </w:tc>
              <w:tc>
                <w:tcPr>
                  <w:tcW w:w="2156" w:type="dxa"/>
                  <w:shd w:val="clear" w:color="auto" w:fill="auto"/>
                  <w:tcMar>
                    <w:top w:w="100" w:type="dxa"/>
                    <w:left w:w="100" w:type="dxa"/>
                    <w:bottom w:w="100" w:type="dxa"/>
                    <w:right w:w="100" w:type="dxa"/>
                  </w:tcMar>
                </w:tcPr>
                <w:p w:rsidR="006602CA" w:rsidRDefault="00B25C09">
                  <w:pPr>
                    <w:widowControl w:val="0"/>
                    <w:spacing w:line="240" w:lineRule="auto"/>
                  </w:pPr>
                  <w:r>
                    <w:t xml:space="preserve">c. placid </w:t>
                  </w:r>
                </w:p>
              </w:tc>
            </w:tr>
            <w:tr w:rsidR="006602CA">
              <w:trPr>
                <w:trHeight w:val="420"/>
              </w:trPr>
              <w:tc>
                <w:tcPr>
                  <w:tcW w:w="2156" w:type="dxa"/>
                  <w:shd w:val="clear" w:color="auto" w:fill="auto"/>
                  <w:tcMar>
                    <w:top w:w="100" w:type="dxa"/>
                    <w:left w:w="100" w:type="dxa"/>
                    <w:bottom w:w="100" w:type="dxa"/>
                    <w:right w:w="100" w:type="dxa"/>
                  </w:tcMar>
                </w:tcPr>
                <w:p w:rsidR="006602CA" w:rsidRDefault="00B25C09">
                  <w:pPr>
                    <w:widowControl w:val="0"/>
                    <w:spacing w:line="240" w:lineRule="auto"/>
                  </w:pPr>
                  <w:r>
                    <w:t xml:space="preserve">b. energetic </w:t>
                  </w:r>
                </w:p>
              </w:tc>
              <w:tc>
                <w:tcPr>
                  <w:tcW w:w="2156" w:type="dxa"/>
                  <w:shd w:val="clear" w:color="auto" w:fill="auto"/>
                  <w:tcMar>
                    <w:top w:w="100" w:type="dxa"/>
                    <w:left w:w="100" w:type="dxa"/>
                    <w:bottom w:w="100" w:type="dxa"/>
                    <w:right w:w="100" w:type="dxa"/>
                  </w:tcMar>
                </w:tcPr>
                <w:p w:rsidR="006602CA" w:rsidRDefault="00B25C09">
                  <w:pPr>
                    <w:widowControl w:val="0"/>
                    <w:spacing w:line="240" w:lineRule="auto"/>
                  </w:pPr>
                  <w:r>
                    <w:t>d. sneaky</w:t>
                  </w:r>
                </w:p>
              </w:tc>
            </w:tr>
          </w:tbl>
          <w:p w:rsidR="006602CA" w:rsidRDefault="006602CA">
            <w:pPr>
              <w:widowControl w:val="0"/>
              <w:spacing w:line="240" w:lineRule="auto"/>
            </w:pPr>
          </w:p>
          <w:p w:rsidR="006602CA" w:rsidRDefault="006602CA">
            <w:pPr>
              <w:widowControl w:val="0"/>
              <w:spacing w:line="240" w:lineRule="auto"/>
            </w:pPr>
          </w:p>
        </w:tc>
      </w:tr>
      <w:tr w:rsidR="006602CA" w:rsidTr="00025F11">
        <w:tc>
          <w:tcPr>
            <w:tcW w:w="3135" w:type="dxa"/>
            <w:vMerge w:val="restart"/>
            <w:shd w:val="clear" w:color="auto" w:fill="auto"/>
            <w:tcMar>
              <w:top w:w="100" w:type="dxa"/>
              <w:left w:w="100" w:type="dxa"/>
              <w:bottom w:w="100" w:type="dxa"/>
              <w:right w:w="100" w:type="dxa"/>
            </w:tcMar>
          </w:tcPr>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tc>
        <w:tc>
          <w:tcPr>
            <w:tcW w:w="7665" w:type="dxa"/>
            <w:shd w:val="clear" w:color="auto" w:fill="D9D9D9"/>
            <w:tcMar>
              <w:top w:w="100" w:type="dxa"/>
              <w:left w:w="100" w:type="dxa"/>
              <w:bottom w:w="100" w:type="dxa"/>
              <w:right w:w="100" w:type="dxa"/>
            </w:tcMar>
          </w:tcPr>
          <w:p w:rsidR="006602CA" w:rsidRDefault="00B25C09">
            <w:pPr>
              <w:widowControl w:val="0"/>
              <w:spacing w:line="240" w:lineRule="auto"/>
              <w:rPr>
                <w:b/>
              </w:rPr>
            </w:pPr>
            <w:r>
              <w:rPr>
                <w:b/>
              </w:rPr>
              <w:t>2.0 Items</w:t>
            </w:r>
          </w:p>
        </w:tc>
      </w:tr>
      <w:tr w:rsidR="006602CA" w:rsidTr="00025F11">
        <w:tc>
          <w:tcPr>
            <w:tcW w:w="3135" w:type="dxa"/>
            <w:vMerge/>
            <w:shd w:val="clear" w:color="auto" w:fill="auto"/>
            <w:tcMar>
              <w:top w:w="100" w:type="dxa"/>
              <w:left w:w="100" w:type="dxa"/>
              <w:bottom w:w="100" w:type="dxa"/>
              <w:right w:w="100" w:type="dxa"/>
            </w:tcMar>
          </w:tcPr>
          <w:p w:rsidR="006602CA" w:rsidRDefault="006602CA">
            <w:pPr>
              <w:widowControl w:val="0"/>
              <w:spacing w:line="240" w:lineRule="auto"/>
            </w:pPr>
          </w:p>
        </w:tc>
        <w:tc>
          <w:tcPr>
            <w:tcW w:w="7665" w:type="dxa"/>
            <w:shd w:val="clear" w:color="auto" w:fill="auto"/>
            <w:tcMar>
              <w:top w:w="100" w:type="dxa"/>
              <w:left w:w="100" w:type="dxa"/>
              <w:bottom w:w="100" w:type="dxa"/>
              <w:right w:w="100" w:type="dxa"/>
            </w:tcMar>
          </w:tcPr>
          <w:p w:rsidR="006602CA" w:rsidRDefault="00B25C09">
            <w:pPr>
              <w:widowControl w:val="0"/>
              <w:spacing w:line="240" w:lineRule="auto"/>
            </w:pPr>
            <w:r>
              <w:t>E2.1B / 2.0</w:t>
            </w:r>
          </w:p>
          <w:p w:rsidR="006602CA" w:rsidRDefault="006602CA">
            <w:pPr>
              <w:widowControl w:val="0"/>
              <w:spacing w:line="240" w:lineRule="auto"/>
            </w:pPr>
          </w:p>
          <w:p w:rsidR="006602CA" w:rsidRDefault="00B25C09">
            <w:pPr>
              <w:widowControl w:val="0"/>
              <w:numPr>
                <w:ilvl w:val="0"/>
                <w:numId w:val="1"/>
              </w:numPr>
              <w:spacing w:line="240" w:lineRule="auto"/>
              <w:contextualSpacing/>
            </w:pPr>
            <w:r>
              <w:t>What textual evidence within the passage helps to determine the meaning of</w:t>
            </w:r>
            <w:r>
              <w:rPr>
                <w:i/>
              </w:rPr>
              <w:t xml:space="preserve"> rusty</w:t>
            </w:r>
            <w:r>
              <w:t xml:space="preserve"> in paragraph </w:t>
            </w:r>
            <w:proofErr w:type="gramStart"/>
            <w:r>
              <w:t>3.</w:t>
            </w:r>
            <w:proofErr w:type="gramEnd"/>
            <w:r>
              <w:t xml:space="preserve"> </w:t>
            </w:r>
          </w:p>
          <w:p w:rsidR="006602CA" w:rsidRDefault="00B25C09">
            <w:pPr>
              <w:widowControl w:val="0"/>
              <w:numPr>
                <w:ilvl w:val="0"/>
                <w:numId w:val="1"/>
              </w:numPr>
              <w:spacing w:line="240" w:lineRule="auto"/>
              <w:contextualSpacing/>
            </w:pPr>
            <w:r>
              <w:t xml:space="preserve">Based on the textual evidence, what is the denotative meaning of </w:t>
            </w:r>
            <w:r>
              <w:rPr>
                <w:i/>
              </w:rPr>
              <w:t>rusty</w:t>
            </w:r>
            <w:r>
              <w:t>?</w:t>
            </w:r>
          </w:p>
          <w:p w:rsidR="006602CA" w:rsidRDefault="00B25C09">
            <w:pPr>
              <w:widowControl w:val="0"/>
              <w:numPr>
                <w:ilvl w:val="0"/>
                <w:numId w:val="1"/>
              </w:numPr>
              <w:spacing w:line="240" w:lineRule="auto"/>
              <w:contextualSpacing/>
            </w:pPr>
            <w:r>
              <w:t>What is the connotative meaning of</w:t>
            </w:r>
            <w:r>
              <w:rPr>
                <w:i/>
              </w:rPr>
              <w:t xml:space="preserve"> rusty</w:t>
            </w:r>
            <w:r>
              <w:t>?</w:t>
            </w:r>
          </w:p>
          <w:p w:rsidR="006602CA" w:rsidRDefault="006602CA">
            <w:pPr>
              <w:widowControl w:val="0"/>
              <w:spacing w:line="240" w:lineRule="auto"/>
            </w:pPr>
          </w:p>
          <w:p w:rsidR="006602CA" w:rsidRDefault="006602CA">
            <w:pPr>
              <w:widowControl w:val="0"/>
              <w:spacing w:line="240" w:lineRule="auto"/>
            </w:pPr>
          </w:p>
        </w:tc>
      </w:tr>
    </w:tbl>
    <w:p w:rsidR="006602CA" w:rsidRDefault="006602CA"/>
    <w:p w:rsidR="006602CA" w:rsidRDefault="00B25C09">
      <w:r>
        <w:br w:type="page"/>
      </w:r>
    </w:p>
    <w:p w:rsidR="006602CA" w:rsidRDefault="006602CA"/>
    <w:tbl>
      <w:tblPr>
        <w:tblStyle w:val="a6"/>
        <w:tblW w:w="10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755"/>
      </w:tblGrid>
      <w:tr w:rsidR="006602CA" w:rsidTr="00025F11">
        <w:trPr>
          <w:trHeight w:val="480"/>
        </w:trPr>
        <w:tc>
          <w:tcPr>
            <w:tcW w:w="10890" w:type="dxa"/>
            <w:gridSpan w:val="2"/>
            <w:shd w:val="clear" w:color="auto" w:fill="D9D9D9"/>
            <w:tcMar>
              <w:top w:w="100" w:type="dxa"/>
              <w:left w:w="100" w:type="dxa"/>
              <w:bottom w:w="100" w:type="dxa"/>
              <w:right w:w="100" w:type="dxa"/>
            </w:tcMar>
          </w:tcPr>
          <w:p w:rsidR="006602CA" w:rsidRDefault="008B00B6" w:rsidP="008B00B6">
            <w:pPr>
              <w:widowControl w:val="0"/>
              <w:spacing w:line="240" w:lineRule="auto"/>
              <w:jc w:val="center"/>
              <w:rPr>
                <w:b/>
              </w:rPr>
            </w:pPr>
            <w:r>
              <w:rPr>
                <w:b/>
              </w:rPr>
              <w:t>English 2</w:t>
            </w:r>
          </w:p>
        </w:tc>
      </w:tr>
      <w:tr w:rsidR="006602CA" w:rsidTr="00025F11">
        <w:tc>
          <w:tcPr>
            <w:tcW w:w="3135" w:type="dxa"/>
            <w:shd w:val="clear" w:color="auto" w:fill="D9D9D9"/>
            <w:tcMar>
              <w:top w:w="100" w:type="dxa"/>
              <w:left w:w="100" w:type="dxa"/>
              <w:bottom w:w="100" w:type="dxa"/>
              <w:right w:w="100" w:type="dxa"/>
            </w:tcMar>
          </w:tcPr>
          <w:p w:rsidR="006602CA" w:rsidRDefault="00B25C09">
            <w:pPr>
              <w:widowControl w:val="0"/>
              <w:spacing w:line="240" w:lineRule="auto"/>
              <w:rPr>
                <w:b/>
              </w:rPr>
            </w:pPr>
            <w:r>
              <w:rPr>
                <w:b/>
              </w:rPr>
              <w:t>Standard</w:t>
            </w:r>
          </w:p>
        </w:tc>
        <w:tc>
          <w:tcPr>
            <w:tcW w:w="7755" w:type="dxa"/>
            <w:shd w:val="clear" w:color="auto" w:fill="D9D9D9"/>
            <w:tcMar>
              <w:top w:w="100" w:type="dxa"/>
              <w:left w:w="100" w:type="dxa"/>
              <w:bottom w:w="100" w:type="dxa"/>
              <w:right w:w="100" w:type="dxa"/>
            </w:tcMar>
          </w:tcPr>
          <w:p w:rsidR="006602CA" w:rsidRDefault="00B25C09">
            <w:pPr>
              <w:widowControl w:val="0"/>
              <w:spacing w:line="240" w:lineRule="auto"/>
              <w:rPr>
                <w:b/>
              </w:rPr>
            </w:pPr>
            <w:r>
              <w:rPr>
                <w:b/>
              </w:rPr>
              <w:t>3.0 Items</w:t>
            </w:r>
          </w:p>
        </w:tc>
      </w:tr>
      <w:tr w:rsidR="006602CA" w:rsidTr="00025F11">
        <w:tc>
          <w:tcPr>
            <w:tcW w:w="3135" w:type="dxa"/>
            <w:vMerge w:val="restart"/>
            <w:shd w:val="clear" w:color="auto" w:fill="auto"/>
            <w:tcMar>
              <w:top w:w="100" w:type="dxa"/>
              <w:left w:w="100" w:type="dxa"/>
              <w:bottom w:w="100" w:type="dxa"/>
              <w:right w:w="100" w:type="dxa"/>
            </w:tcMar>
          </w:tcPr>
          <w:p w:rsidR="006602CA" w:rsidRDefault="006602CA">
            <w:pPr>
              <w:widowControl w:val="0"/>
              <w:spacing w:line="240" w:lineRule="auto"/>
            </w:pPr>
          </w:p>
          <w:p w:rsidR="006602CA" w:rsidRDefault="00B25C09">
            <w:pPr>
              <w:widowControl w:val="0"/>
              <w:spacing w:line="240" w:lineRule="auto"/>
              <w:rPr>
                <w:b/>
              </w:rPr>
            </w:pPr>
            <w:r>
              <w:rPr>
                <w:b/>
              </w:rPr>
              <w:t>1E Use a dictionary, a glossary, or a thesaurus (printed or electronic) to determine or confirm the meanings of words and phrases, including their connotation and denotation, and their etymology.</w:t>
            </w: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tc>
        <w:tc>
          <w:tcPr>
            <w:tcW w:w="7755" w:type="dxa"/>
            <w:shd w:val="clear" w:color="auto" w:fill="auto"/>
            <w:tcMar>
              <w:top w:w="100" w:type="dxa"/>
              <w:left w:w="100" w:type="dxa"/>
              <w:bottom w:w="100" w:type="dxa"/>
              <w:right w:w="100" w:type="dxa"/>
            </w:tcMar>
          </w:tcPr>
          <w:p w:rsidR="006602CA" w:rsidRDefault="00B25C09">
            <w:pPr>
              <w:widowControl w:val="0"/>
              <w:spacing w:line="240" w:lineRule="auto"/>
              <w:rPr>
                <w:b/>
              </w:rPr>
            </w:pPr>
            <w:r>
              <w:rPr>
                <w:b/>
              </w:rPr>
              <w:t xml:space="preserve">E 2.2/ 3.0 </w:t>
            </w:r>
          </w:p>
          <w:p w:rsidR="006602CA" w:rsidRDefault="006602CA">
            <w:pPr>
              <w:widowControl w:val="0"/>
              <w:spacing w:line="240" w:lineRule="auto"/>
            </w:pPr>
          </w:p>
          <w:p w:rsidR="006602CA" w:rsidRDefault="00B25C09">
            <w:pPr>
              <w:widowControl w:val="0"/>
              <w:spacing w:line="240" w:lineRule="auto"/>
            </w:pPr>
            <w:r>
              <w:t xml:space="preserve"> Read the following dictionary entry.</w:t>
            </w:r>
          </w:p>
          <w:p w:rsidR="006602CA" w:rsidRDefault="006602CA">
            <w:pPr>
              <w:widowControl w:val="0"/>
              <w:spacing w:line="240" w:lineRule="auto"/>
              <w:jc w:val="center"/>
            </w:pPr>
          </w:p>
          <w:tbl>
            <w:tblPr>
              <w:tblStyle w:val="a2"/>
              <w:tblW w:w="43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6602CA">
              <w:trPr>
                <w:jc w:val="center"/>
              </w:trPr>
              <w:tc>
                <w:tcPr>
                  <w:tcW w:w="4313" w:type="dxa"/>
                  <w:shd w:val="clear" w:color="auto" w:fill="auto"/>
                  <w:tcMar>
                    <w:top w:w="100" w:type="dxa"/>
                    <w:left w:w="100" w:type="dxa"/>
                    <w:bottom w:w="100" w:type="dxa"/>
                    <w:right w:w="100" w:type="dxa"/>
                  </w:tcMar>
                </w:tcPr>
                <w:p w:rsidR="006602CA" w:rsidRDefault="00B25C09">
                  <w:pPr>
                    <w:widowControl w:val="0"/>
                    <w:spacing w:line="240" w:lineRule="auto"/>
                  </w:pPr>
                  <w:r>
                    <w:rPr>
                      <w:b/>
                    </w:rPr>
                    <w:t>Reservoir</w:t>
                  </w:r>
                  <w:r>
                    <w:t>\’</w:t>
                  </w:r>
                  <w:proofErr w:type="spellStart"/>
                  <w:r>
                    <w:t>rezer,vwar</w:t>
                  </w:r>
                  <w:proofErr w:type="spellEnd"/>
                  <w:r>
                    <w:t xml:space="preserve">\ n </w:t>
                  </w:r>
                </w:p>
                <w:p w:rsidR="006602CA" w:rsidRDefault="00B25C09">
                  <w:pPr>
                    <w:widowControl w:val="0"/>
                    <w:spacing w:line="240" w:lineRule="auto"/>
                  </w:pPr>
                  <w:r>
                    <w:rPr>
                      <w:b/>
                    </w:rPr>
                    <w:t>1.</w:t>
                  </w:r>
                  <w:r>
                    <w:t xml:space="preserve"> A large natural or artificial lake used as a source of water supply </w:t>
                  </w:r>
                  <w:r>
                    <w:rPr>
                      <w:b/>
                    </w:rPr>
                    <w:t>2.</w:t>
                  </w:r>
                  <w:r>
                    <w:t xml:space="preserve"> A supply or source of something </w:t>
                  </w:r>
                  <w:r>
                    <w:rPr>
                      <w:b/>
                    </w:rPr>
                    <w:t>3.</w:t>
                  </w:r>
                  <w:r>
                    <w:t xml:space="preserve"> A place where fluid collects </w:t>
                  </w:r>
                  <w:r>
                    <w:rPr>
                      <w:b/>
                    </w:rPr>
                    <w:t xml:space="preserve">4. </w:t>
                  </w:r>
                  <w:r>
                    <w:t xml:space="preserve">Substance in which an infections lives and multiplies </w:t>
                  </w:r>
                </w:p>
              </w:tc>
            </w:tr>
          </w:tbl>
          <w:p w:rsidR="006602CA" w:rsidRDefault="006602CA">
            <w:pPr>
              <w:widowControl w:val="0"/>
              <w:spacing w:line="240" w:lineRule="auto"/>
              <w:jc w:val="center"/>
            </w:pPr>
          </w:p>
          <w:p w:rsidR="006602CA" w:rsidRDefault="00B25C09">
            <w:pPr>
              <w:widowControl w:val="0"/>
              <w:spacing w:line="240" w:lineRule="auto"/>
            </w:pPr>
            <w:r>
              <w:t>3. Which definition best matches the use of the word</w:t>
            </w:r>
            <w:r>
              <w:rPr>
                <w:i/>
              </w:rPr>
              <w:t xml:space="preserve"> reservoir</w:t>
            </w:r>
            <w:r>
              <w:t xml:space="preserve"> in paragraph 3?</w:t>
            </w:r>
          </w:p>
          <w:tbl>
            <w:tblPr>
              <w:tblStyle w:val="a3"/>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6"/>
              <w:gridCol w:w="2157"/>
            </w:tblGrid>
            <w:tr w:rsidR="006602CA">
              <w:tc>
                <w:tcPr>
                  <w:tcW w:w="2156" w:type="dxa"/>
                  <w:shd w:val="clear" w:color="auto" w:fill="auto"/>
                  <w:tcMar>
                    <w:top w:w="100" w:type="dxa"/>
                    <w:left w:w="100" w:type="dxa"/>
                    <w:bottom w:w="100" w:type="dxa"/>
                    <w:right w:w="100" w:type="dxa"/>
                  </w:tcMar>
                </w:tcPr>
                <w:p w:rsidR="006602CA" w:rsidRDefault="00B25C09">
                  <w:pPr>
                    <w:widowControl w:val="0"/>
                    <w:spacing w:line="240" w:lineRule="auto"/>
                  </w:pPr>
                  <w:r>
                    <w:t>A. Definition 1</w:t>
                  </w:r>
                  <w:r>
                    <w:tab/>
                  </w:r>
                </w:p>
              </w:tc>
              <w:tc>
                <w:tcPr>
                  <w:tcW w:w="2156" w:type="dxa"/>
                  <w:shd w:val="clear" w:color="auto" w:fill="auto"/>
                  <w:tcMar>
                    <w:top w:w="100" w:type="dxa"/>
                    <w:left w:w="100" w:type="dxa"/>
                    <w:bottom w:w="100" w:type="dxa"/>
                    <w:right w:w="100" w:type="dxa"/>
                  </w:tcMar>
                </w:tcPr>
                <w:p w:rsidR="006602CA" w:rsidRDefault="00B25C09">
                  <w:pPr>
                    <w:widowControl w:val="0"/>
                    <w:spacing w:line="240" w:lineRule="auto"/>
                  </w:pPr>
                  <w:r>
                    <w:t>C. Definition 3</w:t>
                  </w:r>
                </w:p>
              </w:tc>
            </w:tr>
            <w:tr w:rsidR="006602CA">
              <w:tc>
                <w:tcPr>
                  <w:tcW w:w="2156" w:type="dxa"/>
                  <w:shd w:val="clear" w:color="auto" w:fill="auto"/>
                  <w:tcMar>
                    <w:top w:w="100" w:type="dxa"/>
                    <w:left w:w="100" w:type="dxa"/>
                    <w:bottom w:w="100" w:type="dxa"/>
                    <w:right w:w="100" w:type="dxa"/>
                  </w:tcMar>
                </w:tcPr>
                <w:p w:rsidR="006602CA" w:rsidRDefault="00B25C09">
                  <w:pPr>
                    <w:widowControl w:val="0"/>
                    <w:spacing w:line="240" w:lineRule="auto"/>
                  </w:pPr>
                  <w:r>
                    <w:t>B. Definition 2</w:t>
                  </w:r>
                </w:p>
              </w:tc>
              <w:tc>
                <w:tcPr>
                  <w:tcW w:w="2156" w:type="dxa"/>
                  <w:shd w:val="clear" w:color="auto" w:fill="auto"/>
                  <w:tcMar>
                    <w:top w:w="100" w:type="dxa"/>
                    <w:left w:w="100" w:type="dxa"/>
                    <w:bottom w:w="100" w:type="dxa"/>
                    <w:right w:w="100" w:type="dxa"/>
                  </w:tcMar>
                </w:tcPr>
                <w:p w:rsidR="006602CA" w:rsidRDefault="00B25C09">
                  <w:pPr>
                    <w:widowControl w:val="0"/>
                    <w:spacing w:line="240" w:lineRule="auto"/>
                  </w:pPr>
                  <w:r>
                    <w:t>D. Definition 4</w:t>
                  </w:r>
                </w:p>
              </w:tc>
            </w:tr>
          </w:tbl>
          <w:p w:rsidR="006602CA" w:rsidRDefault="00B25C09">
            <w:pPr>
              <w:widowControl w:val="0"/>
              <w:spacing w:line="240" w:lineRule="auto"/>
            </w:pPr>
            <w:r>
              <w:t xml:space="preserve"> </w:t>
            </w:r>
          </w:p>
          <w:p w:rsidR="006602CA" w:rsidRDefault="00B25C09">
            <w:pPr>
              <w:widowControl w:val="0"/>
              <w:spacing w:line="240" w:lineRule="auto"/>
            </w:pPr>
            <w:r>
              <w:t xml:space="preserve">4. Read the following dictionary entry. </w:t>
            </w:r>
          </w:p>
          <w:tbl>
            <w:tblPr>
              <w:tblStyle w:val="a4"/>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6602CA">
              <w:trPr>
                <w:trHeight w:val="1980"/>
              </w:trPr>
              <w:tc>
                <w:tcPr>
                  <w:tcW w:w="4313" w:type="dxa"/>
                  <w:shd w:val="clear" w:color="auto" w:fill="auto"/>
                  <w:tcMar>
                    <w:top w:w="100" w:type="dxa"/>
                    <w:left w:w="100" w:type="dxa"/>
                    <w:bottom w:w="100" w:type="dxa"/>
                    <w:right w:w="100" w:type="dxa"/>
                  </w:tcMar>
                </w:tcPr>
                <w:p w:rsidR="006602CA" w:rsidRDefault="00B25C09">
                  <w:pPr>
                    <w:widowControl w:val="0"/>
                    <w:pBdr>
                      <w:top w:val="single" w:sz="2" w:space="0" w:color="auto"/>
                      <w:bottom w:val="single" w:sz="2" w:space="0" w:color="auto"/>
                      <w:right w:val="single" w:sz="2" w:space="0" w:color="auto"/>
                      <w:between w:val="single" w:sz="2" w:space="0" w:color="auto"/>
                    </w:pBdr>
                    <w:spacing w:line="240" w:lineRule="auto"/>
                  </w:pPr>
                  <w:r>
                    <w:t>Flutter</w:t>
                  </w:r>
                </w:p>
                <w:p w:rsidR="006602CA" w:rsidRDefault="00B25C09">
                  <w:pPr>
                    <w:widowControl w:val="0"/>
                    <w:pBdr>
                      <w:top w:val="single" w:sz="2" w:space="0" w:color="auto"/>
                      <w:bottom w:val="single" w:sz="2" w:space="0" w:color="auto"/>
                      <w:right w:val="single" w:sz="2" w:space="0" w:color="auto"/>
                      <w:between w:val="single" w:sz="2" w:space="0" w:color="auto"/>
                    </w:pBdr>
                    <w:spacing w:line="240" w:lineRule="auto"/>
                    <w:rPr>
                      <w:rFonts w:ascii="Roboto" w:eastAsia="Roboto" w:hAnsi="Roboto" w:cs="Roboto"/>
                      <w:color w:val="222222"/>
                    </w:rPr>
                  </w:pPr>
                  <w:r>
                    <w:rPr>
                      <w:rFonts w:ascii="Roboto" w:eastAsia="Roboto" w:hAnsi="Roboto" w:cs="Roboto"/>
                      <w:b/>
                      <w:color w:val="222222"/>
                    </w:rPr>
                    <w:t>1</w:t>
                  </w:r>
                  <w:r>
                    <w:rPr>
                      <w:rFonts w:ascii="Roboto" w:eastAsia="Roboto" w:hAnsi="Roboto" w:cs="Roboto"/>
                      <w:color w:val="222222"/>
                    </w:rPr>
                    <w:t>.</w:t>
                  </w:r>
                </w:p>
                <w:p w:rsidR="006602CA" w:rsidRDefault="00B25C09">
                  <w:pPr>
                    <w:widowControl w:val="0"/>
                    <w:pBdr>
                      <w:top w:val="single" w:sz="2" w:space="0" w:color="auto"/>
                      <w:bottom w:val="single" w:sz="2" w:space="0" w:color="auto"/>
                      <w:right w:val="single" w:sz="2" w:space="0" w:color="auto"/>
                      <w:between w:val="single" w:sz="2" w:space="0" w:color="auto"/>
                    </w:pBdr>
                    <w:spacing w:line="240" w:lineRule="auto"/>
                    <w:ind w:left="300"/>
                    <w:rPr>
                      <w:rFonts w:ascii="Roboto" w:eastAsia="Roboto" w:hAnsi="Roboto" w:cs="Roboto"/>
                      <w:color w:val="222222"/>
                    </w:rPr>
                  </w:pPr>
                  <w:r>
                    <w:rPr>
                      <w:rFonts w:ascii="Roboto" w:eastAsia="Roboto" w:hAnsi="Roboto" w:cs="Roboto"/>
                      <w:color w:val="222222"/>
                    </w:rPr>
                    <w:t>(</w:t>
                  </w:r>
                  <w:proofErr w:type="gramStart"/>
                  <w:r>
                    <w:rPr>
                      <w:rFonts w:ascii="Roboto" w:eastAsia="Roboto" w:hAnsi="Roboto" w:cs="Roboto"/>
                      <w:color w:val="222222"/>
                    </w:rPr>
                    <w:t>of</w:t>
                  </w:r>
                  <w:proofErr w:type="gramEnd"/>
                  <w:r>
                    <w:rPr>
                      <w:rFonts w:ascii="Roboto" w:eastAsia="Roboto" w:hAnsi="Roboto" w:cs="Roboto"/>
                      <w:color w:val="222222"/>
                    </w:rPr>
                    <w:t xml:space="preserve"> a bird or other winged creature) fly unsteadily or hover by flapping the wings quickly and lightly.</w:t>
                  </w:r>
                </w:p>
                <w:p w:rsidR="006602CA" w:rsidRDefault="00B25C09">
                  <w:pPr>
                    <w:widowControl w:val="0"/>
                    <w:pBdr>
                      <w:top w:val="single" w:sz="2" w:space="0" w:color="auto"/>
                      <w:bottom w:val="single" w:sz="2" w:space="0" w:color="auto"/>
                      <w:right w:val="single" w:sz="2" w:space="0" w:color="auto"/>
                      <w:between w:val="single" w:sz="2" w:space="0" w:color="auto"/>
                    </w:pBdr>
                    <w:spacing w:line="240" w:lineRule="auto"/>
                    <w:ind w:left="300"/>
                    <w:rPr>
                      <w:rFonts w:ascii="Roboto" w:eastAsia="Roboto" w:hAnsi="Roboto" w:cs="Roboto"/>
                      <w:color w:val="222222"/>
                    </w:rPr>
                  </w:pPr>
                  <w:r>
                    <w:rPr>
                      <w:rFonts w:ascii="Roboto" w:eastAsia="Roboto" w:hAnsi="Roboto" w:cs="Roboto"/>
                      <w:color w:val="222222"/>
                    </w:rPr>
                    <w:t>"a couple of butterflies fluttered around the garden"</w:t>
                  </w:r>
                </w:p>
                <w:p w:rsidR="006602CA" w:rsidRDefault="00B25C09">
                  <w:pPr>
                    <w:widowControl w:val="0"/>
                    <w:pBdr>
                      <w:top w:val="single" w:sz="2" w:space="0" w:color="auto"/>
                      <w:bottom w:val="single" w:sz="2" w:space="0" w:color="auto"/>
                      <w:right w:val="single" w:sz="2" w:space="0" w:color="auto"/>
                      <w:between w:val="single" w:sz="2" w:space="0" w:color="auto"/>
                    </w:pBdr>
                    <w:spacing w:line="240" w:lineRule="auto"/>
                    <w:rPr>
                      <w:rFonts w:ascii="Roboto" w:eastAsia="Roboto" w:hAnsi="Roboto" w:cs="Roboto"/>
                      <w:color w:val="222222"/>
                    </w:rPr>
                  </w:pPr>
                  <w:r>
                    <w:rPr>
                      <w:rFonts w:ascii="Roboto" w:eastAsia="Roboto" w:hAnsi="Roboto" w:cs="Roboto"/>
                      <w:b/>
                      <w:color w:val="222222"/>
                    </w:rPr>
                    <w:t>2</w:t>
                  </w:r>
                  <w:r>
                    <w:rPr>
                      <w:rFonts w:ascii="Roboto" w:eastAsia="Roboto" w:hAnsi="Roboto" w:cs="Roboto"/>
                      <w:color w:val="222222"/>
                    </w:rPr>
                    <w:t>.</w:t>
                  </w:r>
                </w:p>
                <w:p w:rsidR="006602CA" w:rsidRDefault="00B25C09">
                  <w:pPr>
                    <w:widowControl w:val="0"/>
                    <w:pBdr>
                      <w:top w:val="single" w:sz="2" w:space="0" w:color="auto"/>
                      <w:bottom w:val="single" w:sz="2" w:space="0" w:color="auto"/>
                      <w:right w:val="single" w:sz="2" w:space="0" w:color="auto"/>
                      <w:between w:val="single" w:sz="2" w:space="0" w:color="auto"/>
                    </w:pBdr>
                    <w:spacing w:line="240" w:lineRule="auto"/>
                    <w:ind w:left="300"/>
                    <w:rPr>
                      <w:rFonts w:ascii="Roboto" w:eastAsia="Roboto" w:hAnsi="Roboto" w:cs="Roboto"/>
                      <w:i/>
                      <w:color w:val="222222"/>
                    </w:rPr>
                  </w:pPr>
                  <w:r>
                    <w:rPr>
                      <w:rFonts w:ascii="Roboto" w:eastAsia="Roboto" w:hAnsi="Roboto" w:cs="Roboto"/>
                      <w:color w:val="777777"/>
                      <w:sz w:val="20"/>
                      <w:szCs w:val="20"/>
                      <w:shd w:val="clear" w:color="auto" w:fill="EEEEEE"/>
                    </w:rPr>
                    <w:t xml:space="preserve">BRITISH </w:t>
                  </w:r>
                  <w:r>
                    <w:rPr>
                      <w:rFonts w:ascii="Roboto" w:eastAsia="Roboto" w:hAnsi="Roboto" w:cs="Roboto"/>
                      <w:i/>
                      <w:color w:val="222222"/>
                    </w:rPr>
                    <w:t>informal</w:t>
                  </w:r>
                </w:p>
                <w:p w:rsidR="006602CA" w:rsidRDefault="00B25C09">
                  <w:pPr>
                    <w:widowControl w:val="0"/>
                    <w:pBdr>
                      <w:top w:val="single" w:sz="2" w:space="0" w:color="auto"/>
                      <w:bottom w:val="single" w:sz="2" w:space="0" w:color="auto"/>
                      <w:right w:val="single" w:sz="2" w:space="0" w:color="auto"/>
                      <w:between w:val="single" w:sz="2" w:space="0" w:color="auto"/>
                    </w:pBdr>
                    <w:spacing w:line="240" w:lineRule="auto"/>
                    <w:ind w:left="300"/>
                    <w:rPr>
                      <w:rFonts w:ascii="Roboto" w:eastAsia="Roboto" w:hAnsi="Roboto" w:cs="Roboto"/>
                      <w:color w:val="222222"/>
                    </w:rPr>
                  </w:pPr>
                  <w:proofErr w:type="gramStart"/>
                  <w:r>
                    <w:rPr>
                      <w:rFonts w:ascii="Roboto" w:eastAsia="Roboto" w:hAnsi="Roboto" w:cs="Roboto"/>
                      <w:color w:val="222222"/>
                    </w:rPr>
                    <w:t>a</w:t>
                  </w:r>
                  <w:proofErr w:type="gramEnd"/>
                  <w:r>
                    <w:rPr>
                      <w:rFonts w:ascii="Roboto" w:eastAsia="Roboto" w:hAnsi="Roboto" w:cs="Roboto"/>
                      <w:color w:val="222222"/>
                    </w:rPr>
                    <w:t xml:space="preserve"> small bet.</w:t>
                  </w:r>
                </w:p>
                <w:p w:rsidR="006602CA" w:rsidRDefault="00B25C09">
                  <w:pPr>
                    <w:widowControl w:val="0"/>
                    <w:pBdr>
                      <w:top w:val="single" w:sz="2" w:space="0" w:color="auto"/>
                      <w:bottom w:val="single" w:sz="2" w:space="0" w:color="auto"/>
                      <w:right w:val="single" w:sz="2" w:space="0" w:color="auto"/>
                      <w:between w:val="single" w:sz="2" w:space="0" w:color="auto"/>
                    </w:pBdr>
                    <w:spacing w:line="240" w:lineRule="auto"/>
                    <w:ind w:left="300"/>
                    <w:rPr>
                      <w:rFonts w:ascii="Roboto" w:eastAsia="Roboto" w:hAnsi="Roboto" w:cs="Roboto"/>
                      <w:color w:val="222222"/>
                    </w:rPr>
                  </w:pPr>
                  <w:r>
                    <w:rPr>
                      <w:rFonts w:ascii="Roboto" w:eastAsia="Roboto" w:hAnsi="Roboto" w:cs="Roboto"/>
                      <w:color w:val="222222"/>
                    </w:rPr>
                    <w:t xml:space="preserve">"a </w:t>
                  </w:r>
                  <w:r>
                    <w:rPr>
                      <w:rFonts w:ascii="Roboto" w:eastAsia="Roboto" w:hAnsi="Roboto" w:cs="Roboto"/>
                      <w:b/>
                      <w:color w:val="222222"/>
                    </w:rPr>
                    <w:t>flutter on</w:t>
                  </w:r>
                  <w:r>
                    <w:rPr>
                      <w:rFonts w:ascii="Roboto" w:eastAsia="Roboto" w:hAnsi="Roboto" w:cs="Roboto"/>
                      <w:color w:val="222222"/>
                    </w:rPr>
                    <w:t xml:space="preserve"> the horses"</w:t>
                  </w:r>
                </w:p>
                <w:p w:rsidR="006602CA" w:rsidRDefault="00B25C09">
                  <w:pPr>
                    <w:widowControl w:val="0"/>
                    <w:pBdr>
                      <w:top w:val="single" w:sz="2" w:space="0" w:color="auto"/>
                      <w:bottom w:val="single" w:sz="2" w:space="0" w:color="auto"/>
                      <w:right w:val="single" w:sz="2" w:space="0" w:color="auto"/>
                      <w:between w:val="single" w:sz="2" w:space="0" w:color="auto"/>
                    </w:pBdr>
                    <w:spacing w:line="240" w:lineRule="auto"/>
                    <w:ind w:left="300"/>
                    <w:jc w:val="center"/>
                    <w:rPr>
                      <w:rFonts w:ascii="Roboto" w:eastAsia="Roboto" w:hAnsi="Roboto" w:cs="Roboto"/>
                      <w:color w:val="222222"/>
                    </w:rPr>
                  </w:pPr>
                  <w:r>
                    <w:rPr>
                      <w:rFonts w:ascii="Roboto" w:eastAsia="Roboto" w:hAnsi="Roboto" w:cs="Roboto"/>
                      <w:noProof/>
                      <w:color w:val="222222"/>
                      <w:lang w:val="en-US"/>
                    </w:rPr>
                    <w:drawing>
                      <wp:inline distT="114300" distB="114300" distL="114300" distR="114300">
                        <wp:extent cx="1552575" cy="10382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552575" cy="1038225"/>
                                </a:xfrm>
                                <a:prstGeom prst="rect">
                                  <a:avLst/>
                                </a:prstGeom>
                                <a:ln/>
                              </pic:spPr>
                            </pic:pic>
                          </a:graphicData>
                        </a:graphic>
                      </wp:inline>
                    </w:drawing>
                  </w:r>
                </w:p>
              </w:tc>
            </w:tr>
          </w:tbl>
          <w:p w:rsidR="006602CA" w:rsidRDefault="00B25C09">
            <w:pPr>
              <w:widowControl w:val="0"/>
              <w:spacing w:line="240" w:lineRule="auto"/>
            </w:pPr>
            <w:r>
              <w:t xml:space="preserve"> What is the etymology of the word “flutter?”</w:t>
            </w:r>
          </w:p>
          <w:p w:rsidR="006602CA" w:rsidRDefault="006602CA">
            <w:pPr>
              <w:widowControl w:val="0"/>
              <w:spacing w:line="240" w:lineRule="auto"/>
            </w:pPr>
          </w:p>
          <w:p w:rsidR="006602CA" w:rsidRDefault="006602CA">
            <w:pPr>
              <w:widowControl w:val="0"/>
              <w:spacing w:line="240" w:lineRule="auto"/>
            </w:pPr>
          </w:p>
          <w:p w:rsidR="006602CA" w:rsidRDefault="00B25C09">
            <w:pPr>
              <w:widowControl w:val="0"/>
              <w:spacing w:line="240" w:lineRule="auto"/>
            </w:pPr>
            <w:r>
              <w:t>What is the connotation of the phrase___________?</w:t>
            </w:r>
          </w:p>
          <w:p w:rsidR="006602CA" w:rsidRDefault="00B25C09">
            <w:pPr>
              <w:widowControl w:val="0"/>
              <w:spacing w:line="240" w:lineRule="auto"/>
            </w:pPr>
            <w:r>
              <w:lastRenderedPageBreak/>
              <w:t>5What is the denotation of the phrase____________?</w:t>
            </w:r>
          </w:p>
          <w:p w:rsidR="006602CA" w:rsidRDefault="006602CA">
            <w:pPr>
              <w:widowControl w:val="0"/>
              <w:spacing w:line="240" w:lineRule="auto"/>
            </w:pPr>
          </w:p>
          <w:p w:rsidR="006602CA" w:rsidRDefault="00B25C09">
            <w:pPr>
              <w:widowControl w:val="0"/>
              <w:spacing w:line="240" w:lineRule="auto"/>
            </w:pPr>
            <w:r>
              <w:t>5. Read these sentences from paragraph 4:</w:t>
            </w:r>
          </w:p>
          <w:p w:rsidR="006602CA" w:rsidRDefault="006602CA">
            <w:pPr>
              <w:widowControl w:val="0"/>
              <w:spacing w:line="240" w:lineRule="auto"/>
            </w:pPr>
          </w:p>
          <w:tbl>
            <w:tblPr>
              <w:tblStyle w:val="a5"/>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6602CA">
              <w:tc>
                <w:tcPr>
                  <w:tcW w:w="4313" w:type="dxa"/>
                  <w:shd w:val="clear" w:color="auto" w:fill="auto"/>
                  <w:tcMar>
                    <w:top w:w="100" w:type="dxa"/>
                    <w:left w:w="100" w:type="dxa"/>
                    <w:bottom w:w="100" w:type="dxa"/>
                    <w:right w:w="100" w:type="dxa"/>
                  </w:tcMar>
                </w:tcPr>
                <w:p w:rsidR="006602CA" w:rsidRDefault="00B25C09">
                  <w:pPr>
                    <w:widowControl w:val="0"/>
                    <w:spacing w:line="240" w:lineRule="auto"/>
                  </w:pPr>
                  <w:r>
                    <w:t>“I loaded my pack the way I had the day before the motel, cramming and wedging things in until nothing more would fit, then attaching the rest by bungee cords to the outside. It took me an hour to break camp and set off.”</w:t>
                  </w:r>
                </w:p>
              </w:tc>
            </w:tr>
          </w:tbl>
          <w:p w:rsidR="006602CA" w:rsidRDefault="006602CA">
            <w:pPr>
              <w:widowControl w:val="0"/>
              <w:spacing w:line="240" w:lineRule="auto"/>
              <w:rPr>
                <w:i/>
              </w:rPr>
            </w:pPr>
          </w:p>
          <w:p w:rsidR="006602CA" w:rsidRDefault="00B25C09">
            <w:pPr>
              <w:widowControl w:val="0"/>
              <w:spacing w:line="240" w:lineRule="auto"/>
            </w:pPr>
            <w:r>
              <w:t>Considering the connotative definition of the word “break,” which of these synonyms would best replace the word in the phrase “break camp?”</w:t>
            </w:r>
          </w:p>
          <w:p w:rsidR="006602CA" w:rsidRDefault="00B25C09">
            <w:pPr>
              <w:widowControl w:val="0"/>
              <w:spacing w:line="240" w:lineRule="auto"/>
            </w:pPr>
            <w:r>
              <w:t>A move</w:t>
            </w:r>
          </w:p>
          <w:p w:rsidR="006602CA" w:rsidRDefault="00B25C09">
            <w:pPr>
              <w:widowControl w:val="0"/>
              <w:spacing w:line="240" w:lineRule="auto"/>
            </w:pPr>
            <w:r>
              <w:t xml:space="preserve">B </w:t>
            </w:r>
            <w:proofErr w:type="spellStart"/>
            <w:r>
              <w:t>unassemble</w:t>
            </w:r>
            <w:proofErr w:type="spellEnd"/>
          </w:p>
          <w:p w:rsidR="006602CA" w:rsidRDefault="00B25C09">
            <w:pPr>
              <w:widowControl w:val="0"/>
              <w:spacing w:line="240" w:lineRule="auto"/>
            </w:pPr>
            <w:r>
              <w:t>C depart</w:t>
            </w:r>
          </w:p>
          <w:p w:rsidR="006602CA" w:rsidRDefault="00B25C09">
            <w:pPr>
              <w:widowControl w:val="0"/>
              <w:spacing w:line="240" w:lineRule="auto"/>
            </w:pPr>
            <w:r>
              <w:t>D close</w:t>
            </w:r>
          </w:p>
          <w:p w:rsidR="006602CA" w:rsidRDefault="006602CA">
            <w:pPr>
              <w:widowControl w:val="0"/>
              <w:spacing w:line="240" w:lineRule="auto"/>
            </w:pPr>
          </w:p>
          <w:p w:rsidR="006602CA" w:rsidRDefault="006602CA">
            <w:pPr>
              <w:widowControl w:val="0"/>
              <w:spacing w:line="240" w:lineRule="auto"/>
            </w:pPr>
          </w:p>
        </w:tc>
      </w:tr>
      <w:tr w:rsidR="006602CA" w:rsidTr="00025F11">
        <w:tc>
          <w:tcPr>
            <w:tcW w:w="3135" w:type="dxa"/>
            <w:vMerge/>
            <w:shd w:val="clear" w:color="auto" w:fill="auto"/>
            <w:tcMar>
              <w:top w:w="100" w:type="dxa"/>
              <w:left w:w="100" w:type="dxa"/>
              <w:bottom w:w="100" w:type="dxa"/>
              <w:right w:w="100" w:type="dxa"/>
            </w:tcMar>
          </w:tcPr>
          <w:p w:rsidR="006602CA" w:rsidRDefault="006602CA">
            <w:pPr>
              <w:widowControl w:val="0"/>
              <w:spacing w:line="240" w:lineRule="auto"/>
            </w:pPr>
          </w:p>
        </w:tc>
        <w:tc>
          <w:tcPr>
            <w:tcW w:w="7755" w:type="dxa"/>
            <w:shd w:val="clear" w:color="auto" w:fill="D9D9D9"/>
            <w:tcMar>
              <w:top w:w="100" w:type="dxa"/>
              <w:left w:w="100" w:type="dxa"/>
              <w:bottom w:w="100" w:type="dxa"/>
              <w:right w:w="100" w:type="dxa"/>
            </w:tcMar>
          </w:tcPr>
          <w:p w:rsidR="006602CA" w:rsidRDefault="00B25C09">
            <w:pPr>
              <w:widowControl w:val="0"/>
              <w:spacing w:line="240" w:lineRule="auto"/>
              <w:rPr>
                <w:b/>
              </w:rPr>
            </w:pPr>
            <w:r>
              <w:rPr>
                <w:b/>
              </w:rPr>
              <w:t>2.0 Items</w:t>
            </w:r>
          </w:p>
        </w:tc>
      </w:tr>
      <w:tr w:rsidR="006602CA" w:rsidTr="00025F11">
        <w:tc>
          <w:tcPr>
            <w:tcW w:w="3135" w:type="dxa"/>
            <w:vMerge/>
            <w:shd w:val="clear" w:color="auto" w:fill="auto"/>
            <w:tcMar>
              <w:top w:w="100" w:type="dxa"/>
              <w:left w:w="100" w:type="dxa"/>
              <w:bottom w:w="100" w:type="dxa"/>
              <w:right w:w="100" w:type="dxa"/>
            </w:tcMar>
          </w:tcPr>
          <w:p w:rsidR="006602CA" w:rsidRDefault="006602CA">
            <w:pPr>
              <w:widowControl w:val="0"/>
              <w:spacing w:line="240" w:lineRule="auto"/>
            </w:pPr>
          </w:p>
        </w:tc>
        <w:tc>
          <w:tcPr>
            <w:tcW w:w="7755" w:type="dxa"/>
            <w:shd w:val="clear" w:color="auto" w:fill="auto"/>
            <w:tcMar>
              <w:top w:w="100" w:type="dxa"/>
              <w:left w:w="100" w:type="dxa"/>
              <w:bottom w:w="100" w:type="dxa"/>
              <w:right w:w="100" w:type="dxa"/>
            </w:tcMar>
          </w:tcPr>
          <w:p w:rsidR="006602CA" w:rsidRDefault="00B25C09">
            <w:pPr>
              <w:widowControl w:val="0"/>
              <w:spacing w:line="240" w:lineRule="auto"/>
            </w:pPr>
            <w:r>
              <w:t>-- Define connotation and denotation.</w:t>
            </w:r>
          </w:p>
          <w:p w:rsidR="006602CA" w:rsidRDefault="00B25C09">
            <w:pPr>
              <w:widowControl w:val="0"/>
              <w:spacing w:line="240" w:lineRule="auto"/>
            </w:pPr>
            <w:r>
              <w:t xml:space="preserve">-- What is the function and appropriate use of a thesaurus? Glossary? </w:t>
            </w:r>
          </w:p>
        </w:tc>
      </w:tr>
    </w:tbl>
    <w:p w:rsidR="006602CA" w:rsidRDefault="006602CA"/>
    <w:p w:rsidR="006602CA" w:rsidRDefault="00B25C09">
      <w:r>
        <w:br w:type="page"/>
      </w:r>
    </w:p>
    <w:p w:rsidR="006602CA" w:rsidRDefault="006602CA"/>
    <w:tbl>
      <w:tblPr>
        <w:tblStyle w:val="a8"/>
        <w:tblW w:w="10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755"/>
      </w:tblGrid>
      <w:tr w:rsidR="006602CA" w:rsidTr="00025F11">
        <w:trPr>
          <w:trHeight w:val="480"/>
        </w:trPr>
        <w:tc>
          <w:tcPr>
            <w:tcW w:w="10890" w:type="dxa"/>
            <w:gridSpan w:val="2"/>
            <w:shd w:val="clear" w:color="auto" w:fill="D9D9D9"/>
            <w:tcMar>
              <w:top w:w="100" w:type="dxa"/>
              <w:left w:w="100" w:type="dxa"/>
              <w:bottom w:w="100" w:type="dxa"/>
              <w:right w:w="100" w:type="dxa"/>
            </w:tcMar>
          </w:tcPr>
          <w:p w:rsidR="006602CA" w:rsidRDefault="008B00B6" w:rsidP="008B00B6">
            <w:pPr>
              <w:widowControl w:val="0"/>
              <w:spacing w:line="240" w:lineRule="auto"/>
              <w:jc w:val="center"/>
              <w:rPr>
                <w:b/>
              </w:rPr>
            </w:pPr>
            <w:r>
              <w:rPr>
                <w:b/>
              </w:rPr>
              <w:t>English 2</w:t>
            </w:r>
          </w:p>
        </w:tc>
      </w:tr>
      <w:tr w:rsidR="006602CA" w:rsidTr="00025F11">
        <w:tc>
          <w:tcPr>
            <w:tcW w:w="3135" w:type="dxa"/>
            <w:shd w:val="clear" w:color="auto" w:fill="D9D9D9"/>
            <w:tcMar>
              <w:top w:w="100" w:type="dxa"/>
              <w:left w:w="100" w:type="dxa"/>
              <w:bottom w:w="100" w:type="dxa"/>
              <w:right w:w="100" w:type="dxa"/>
            </w:tcMar>
          </w:tcPr>
          <w:p w:rsidR="006602CA" w:rsidRDefault="00B25C09">
            <w:pPr>
              <w:widowControl w:val="0"/>
              <w:spacing w:line="240" w:lineRule="auto"/>
              <w:rPr>
                <w:b/>
              </w:rPr>
            </w:pPr>
            <w:r>
              <w:rPr>
                <w:b/>
              </w:rPr>
              <w:t>Standard</w:t>
            </w:r>
          </w:p>
        </w:tc>
        <w:tc>
          <w:tcPr>
            <w:tcW w:w="7755" w:type="dxa"/>
            <w:shd w:val="clear" w:color="auto" w:fill="D9D9D9"/>
            <w:tcMar>
              <w:top w:w="100" w:type="dxa"/>
              <w:left w:w="100" w:type="dxa"/>
              <w:bottom w:w="100" w:type="dxa"/>
              <w:right w:w="100" w:type="dxa"/>
            </w:tcMar>
          </w:tcPr>
          <w:p w:rsidR="006602CA" w:rsidRDefault="00B25C09">
            <w:pPr>
              <w:widowControl w:val="0"/>
              <w:spacing w:line="240" w:lineRule="auto"/>
              <w:rPr>
                <w:b/>
              </w:rPr>
            </w:pPr>
            <w:r>
              <w:rPr>
                <w:b/>
              </w:rPr>
              <w:t>3.0 Items</w:t>
            </w:r>
          </w:p>
        </w:tc>
      </w:tr>
      <w:tr w:rsidR="006602CA" w:rsidTr="00025F11">
        <w:tc>
          <w:tcPr>
            <w:tcW w:w="3135" w:type="dxa"/>
            <w:vMerge w:val="restart"/>
            <w:shd w:val="clear" w:color="auto" w:fill="auto"/>
            <w:tcMar>
              <w:top w:w="100" w:type="dxa"/>
              <w:left w:w="100" w:type="dxa"/>
              <w:bottom w:w="100" w:type="dxa"/>
              <w:right w:w="100" w:type="dxa"/>
            </w:tcMar>
          </w:tcPr>
          <w:p w:rsidR="006602CA" w:rsidRDefault="006602CA">
            <w:pPr>
              <w:widowControl w:val="0"/>
              <w:spacing w:line="240" w:lineRule="auto"/>
            </w:pPr>
          </w:p>
          <w:p w:rsidR="006602CA" w:rsidRDefault="00B25C09">
            <w:pPr>
              <w:widowControl w:val="0"/>
              <w:spacing w:line="240" w:lineRule="auto"/>
              <w:rPr>
                <w:b/>
              </w:rPr>
            </w:pPr>
            <w:r>
              <w:rPr>
                <w:b/>
              </w:rPr>
              <w:t>E2.5A Analyze isolated scenes and their contribution to the success of the plot as a whole in a variety of works of fiction</w:t>
            </w: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tc>
        <w:tc>
          <w:tcPr>
            <w:tcW w:w="7755" w:type="dxa"/>
            <w:shd w:val="clear" w:color="auto" w:fill="auto"/>
            <w:tcMar>
              <w:top w:w="100" w:type="dxa"/>
              <w:left w:w="100" w:type="dxa"/>
              <w:bottom w:w="100" w:type="dxa"/>
              <w:right w:w="100" w:type="dxa"/>
            </w:tcMar>
          </w:tcPr>
          <w:p w:rsidR="006602CA" w:rsidRDefault="006602CA">
            <w:pPr>
              <w:widowControl w:val="0"/>
              <w:spacing w:line="240" w:lineRule="auto"/>
            </w:pPr>
          </w:p>
          <w:p w:rsidR="006602CA" w:rsidRDefault="00B25C09">
            <w:pPr>
              <w:widowControl w:val="0"/>
              <w:spacing w:line="240" w:lineRule="auto"/>
            </w:pPr>
            <w:r>
              <w:t>-- Identify a scene within the passage and explain how that scene contributes to the success of the plot.</w:t>
            </w:r>
          </w:p>
          <w:p w:rsidR="006602CA" w:rsidRDefault="006602CA">
            <w:pPr>
              <w:widowControl w:val="0"/>
              <w:spacing w:line="240" w:lineRule="auto"/>
            </w:pPr>
          </w:p>
          <w:p w:rsidR="006602CA" w:rsidRDefault="00B25C09">
            <w:pPr>
              <w:widowControl w:val="0"/>
              <w:spacing w:line="240" w:lineRule="auto"/>
            </w:pPr>
            <w:r>
              <w:t>E2.5/3.0</w:t>
            </w:r>
          </w:p>
          <w:p w:rsidR="006602CA" w:rsidRDefault="00B25C09">
            <w:pPr>
              <w:widowControl w:val="0"/>
              <w:spacing w:line="240" w:lineRule="auto"/>
            </w:pPr>
            <w:r>
              <w:t xml:space="preserve">6. In paragraph 25, the father’s direction to place the bucket over the chimney serves to -- </w:t>
            </w:r>
          </w:p>
          <w:p w:rsidR="006602CA" w:rsidRDefault="00B25C09">
            <w:pPr>
              <w:widowControl w:val="0"/>
              <w:spacing w:line="240" w:lineRule="auto"/>
            </w:pPr>
            <w:r>
              <w:t>A. show the father’s dislike of squirrels and chipmunks</w:t>
            </w:r>
          </w:p>
          <w:p w:rsidR="006602CA" w:rsidRDefault="00B25C09">
            <w:pPr>
              <w:widowControl w:val="0"/>
              <w:spacing w:line="240" w:lineRule="auto"/>
            </w:pPr>
            <w:r>
              <w:t>B. reveal that the father desires to take care of the house</w:t>
            </w:r>
          </w:p>
          <w:p w:rsidR="006602CA" w:rsidRDefault="00B25C09">
            <w:pPr>
              <w:widowControl w:val="0"/>
              <w:spacing w:line="240" w:lineRule="auto"/>
            </w:pPr>
            <w:r>
              <w:t>C. imply that the father does not mind putting Jimmy in danger</w:t>
            </w:r>
          </w:p>
          <w:p w:rsidR="006602CA" w:rsidRDefault="00B25C09">
            <w:pPr>
              <w:widowControl w:val="0"/>
              <w:spacing w:line="240" w:lineRule="auto"/>
            </w:pPr>
            <w:r>
              <w:t>D. develop the relationship between Jimmy and his father</w:t>
            </w:r>
          </w:p>
          <w:p w:rsidR="006602CA" w:rsidRDefault="006602CA">
            <w:pPr>
              <w:widowControl w:val="0"/>
              <w:spacing w:line="240" w:lineRule="auto"/>
            </w:pPr>
          </w:p>
          <w:p w:rsidR="006602CA" w:rsidRDefault="00B25C09">
            <w:pPr>
              <w:widowControl w:val="0"/>
              <w:spacing w:line="240" w:lineRule="auto"/>
            </w:pPr>
            <w:r>
              <w:t>E2.5/3.0</w:t>
            </w:r>
          </w:p>
          <w:p w:rsidR="006602CA" w:rsidRDefault="00B25C09">
            <w:pPr>
              <w:widowControl w:val="0"/>
              <w:spacing w:line="240" w:lineRule="auto"/>
            </w:pPr>
            <w:r>
              <w:t>7. Read the following scene from the passage “A Train Trip.”</w:t>
            </w:r>
          </w:p>
          <w:tbl>
            <w:tblPr>
              <w:tblStyle w:val="a7"/>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6602CA">
              <w:tc>
                <w:tcPr>
                  <w:tcW w:w="4313" w:type="dxa"/>
                  <w:shd w:val="clear" w:color="auto" w:fill="auto"/>
                  <w:tcMar>
                    <w:top w:w="100" w:type="dxa"/>
                    <w:left w:w="100" w:type="dxa"/>
                    <w:bottom w:w="100" w:type="dxa"/>
                    <w:right w:w="100" w:type="dxa"/>
                  </w:tcMar>
                </w:tcPr>
                <w:p w:rsidR="006602CA" w:rsidRDefault="00B25C09">
                  <w:pPr>
                    <w:widowControl w:val="0"/>
                    <w:spacing w:line="240" w:lineRule="auto"/>
                  </w:pPr>
                  <w:r>
                    <w:t xml:space="preserve">“Eat that other egg.” He lifted the egg that was left in the pan with the pancake turner and put it on my plate. The edges were crisped from the bacon fat. I ate it and looked around the kitchen. If I was going away I wanted to remember it and say good-bye. In the corner the stove was rusty and half the lid was broken off the hot water reservoir. Above the stove there was a wooden-handled dish mop stuck in the edge of one of the rafters. My father threw it at a bat one evening. He left it there to remind him to get a new one and afterwards I think to remind him of the bat. I caught the bat in the landing net and kept him in a box with a screen over it for a while. He had tiny eyes and tiny teeth and he kept himself folded in the box. We let him loose down on the shore of the lake in the dark and he flew out over the lake, flying very lightly and with flutters and flew down close over the water and then high and turned and flew over us and back into the trees in the dark. There were two kitchen tables, one that we ate on and one we did dishes on. They were both covered with oilcloth. There was a tin bucket for carrying lake water to fill the </w:t>
                  </w:r>
                  <w:r>
                    <w:lastRenderedPageBreak/>
                    <w:t>reservoir and a granite bucket for well water. There was a roller towel on the pantry door and dish towels on a rack over the stove. The broom was in the corner. The wood box was half full and all the pans were hanging against the wall. I looked all around the kitchen to remember it and I was awfully fond of it.”</w:t>
                  </w:r>
                </w:p>
              </w:tc>
            </w:tr>
          </w:tbl>
          <w:p w:rsidR="006602CA" w:rsidRDefault="00B25C09">
            <w:pPr>
              <w:widowControl w:val="0"/>
              <w:spacing w:line="240" w:lineRule="auto"/>
            </w:pPr>
            <w:r>
              <w:lastRenderedPageBreak/>
              <w:t xml:space="preserve">Explain how this scene contributes to the success of the plot. </w:t>
            </w:r>
          </w:p>
          <w:p w:rsidR="006602CA" w:rsidRDefault="006602CA">
            <w:pPr>
              <w:widowControl w:val="0"/>
              <w:spacing w:line="240" w:lineRule="auto"/>
            </w:pPr>
          </w:p>
          <w:p w:rsidR="006602CA" w:rsidRDefault="006602CA">
            <w:pPr>
              <w:widowControl w:val="0"/>
              <w:spacing w:line="240" w:lineRule="auto"/>
            </w:pPr>
          </w:p>
          <w:p w:rsidR="006602CA" w:rsidRDefault="00B25C09">
            <w:pPr>
              <w:widowControl w:val="0"/>
              <w:spacing w:line="240" w:lineRule="auto"/>
            </w:pPr>
            <w:r>
              <w:t>E2.5/3.0</w:t>
            </w:r>
          </w:p>
          <w:p w:rsidR="006602CA" w:rsidRDefault="00B25C09">
            <w:pPr>
              <w:widowControl w:val="0"/>
              <w:spacing w:line="240" w:lineRule="auto"/>
            </w:pPr>
            <w:r>
              <w:t xml:space="preserve">8. The author most likely includes the anecdote about the bat in paragraph 9 to develop the theme of — </w:t>
            </w:r>
          </w:p>
          <w:p w:rsidR="006602CA" w:rsidRDefault="00B25C09">
            <w:pPr>
              <w:widowControl w:val="0"/>
              <w:spacing w:line="240" w:lineRule="auto"/>
            </w:pPr>
            <w:r>
              <w:t xml:space="preserve">A.  protecting the natural environment </w:t>
            </w:r>
          </w:p>
          <w:p w:rsidR="006602CA" w:rsidRDefault="00B25C09">
            <w:pPr>
              <w:widowControl w:val="0"/>
              <w:spacing w:line="240" w:lineRule="auto"/>
            </w:pPr>
            <w:r>
              <w:t xml:space="preserve">B. showing respect for the older generation </w:t>
            </w:r>
          </w:p>
          <w:p w:rsidR="006602CA" w:rsidRDefault="00B25C09">
            <w:pPr>
              <w:widowControl w:val="0"/>
              <w:spacing w:line="240" w:lineRule="auto"/>
            </w:pPr>
            <w:r>
              <w:t xml:space="preserve">C.  cherishing particular memories </w:t>
            </w:r>
          </w:p>
          <w:p w:rsidR="006602CA" w:rsidRDefault="00B25C09">
            <w:pPr>
              <w:widowControl w:val="0"/>
              <w:spacing w:line="240" w:lineRule="auto"/>
            </w:pPr>
            <w:r>
              <w:t xml:space="preserve">D. gaining personal freedom </w:t>
            </w:r>
          </w:p>
          <w:p w:rsidR="006602CA" w:rsidRDefault="006602CA">
            <w:pPr>
              <w:widowControl w:val="0"/>
              <w:spacing w:line="240" w:lineRule="auto"/>
            </w:pPr>
          </w:p>
        </w:tc>
      </w:tr>
      <w:tr w:rsidR="006602CA" w:rsidTr="00025F11">
        <w:tc>
          <w:tcPr>
            <w:tcW w:w="3135" w:type="dxa"/>
            <w:vMerge/>
            <w:shd w:val="clear" w:color="auto" w:fill="auto"/>
            <w:tcMar>
              <w:top w:w="100" w:type="dxa"/>
              <w:left w:w="100" w:type="dxa"/>
              <w:bottom w:w="100" w:type="dxa"/>
              <w:right w:w="100" w:type="dxa"/>
            </w:tcMar>
          </w:tcPr>
          <w:p w:rsidR="006602CA" w:rsidRDefault="006602CA">
            <w:pPr>
              <w:widowControl w:val="0"/>
              <w:spacing w:line="240" w:lineRule="auto"/>
            </w:pPr>
          </w:p>
        </w:tc>
        <w:tc>
          <w:tcPr>
            <w:tcW w:w="7755" w:type="dxa"/>
            <w:shd w:val="clear" w:color="auto" w:fill="D9D9D9"/>
            <w:tcMar>
              <w:top w:w="100" w:type="dxa"/>
              <w:left w:w="100" w:type="dxa"/>
              <w:bottom w:w="100" w:type="dxa"/>
              <w:right w:w="100" w:type="dxa"/>
            </w:tcMar>
          </w:tcPr>
          <w:p w:rsidR="006602CA" w:rsidRDefault="00B25C09">
            <w:pPr>
              <w:widowControl w:val="0"/>
              <w:spacing w:line="240" w:lineRule="auto"/>
              <w:rPr>
                <w:b/>
              </w:rPr>
            </w:pPr>
            <w:r>
              <w:rPr>
                <w:b/>
              </w:rPr>
              <w:t>2.0 Items</w:t>
            </w:r>
          </w:p>
        </w:tc>
      </w:tr>
      <w:tr w:rsidR="006602CA" w:rsidTr="00025F11">
        <w:tc>
          <w:tcPr>
            <w:tcW w:w="3135" w:type="dxa"/>
            <w:vMerge/>
            <w:shd w:val="clear" w:color="auto" w:fill="auto"/>
            <w:tcMar>
              <w:top w:w="100" w:type="dxa"/>
              <w:left w:w="100" w:type="dxa"/>
              <w:bottom w:w="100" w:type="dxa"/>
              <w:right w:w="100" w:type="dxa"/>
            </w:tcMar>
          </w:tcPr>
          <w:p w:rsidR="006602CA" w:rsidRDefault="006602CA">
            <w:pPr>
              <w:widowControl w:val="0"/>
              <w:spacing w:line="240" w:lineRule="auto"/>
            </w:pPr>
          </w:p>
        </w:tc>
        <w:tc>
          <w:tcPr>
            <w:tcW w:w="7755" w:type="dxa"/>
            <w:shd w:val="clear" w:color="auto" w:fill="auto"/>
            <w:tcMar>
              <w:top w:w="100" w:type="dxa"/>
              <w:left w:w="100" w:type="dxa"/>
              <w:bottom w:w="100" w:type="dxa"/>
              <w:right w:w="100" w:type="dxa"/>
            </w:tcMar>
          </w:tcPr>
          <w:p w:rsidR="006602CA" w:rsidRDefault="00B25C09">
            <w:pPr>
              <w:widowControl w:val="0"/>
              <w:spacing w:line="240" w:lineRule="auto"/>
            </w:pPr>
            <w:r>
              <w:t xml:space="preserve">-- Why does (an event happen)? </w:t>
            </w:r>
          </w:p>
          <w:p w:rsidR="006602CA" w:rsidRDefault="006602CA">
            <w:pPr>
              <w:widowControl w:val="0"/>
              <w:spacing w:line="240" w:lineRule="auto"/>
            </w:pPr>
          </w:p>
          <w:p w:rsidR="006602CA" w:rsidRDefault="00B25C09">
            <w:pPr>
              <w:widowControl w:val="0"/>
              <w:spacing w:line="240" w:lineRule="auto"/>
            </w:pPr>
            <w:r>
              <w:t xml:space="preserve">-- Why is paragraph ___ important to the story? </w:t>
            </w:r>
          </w:p>
          <w:p w:rsidR="006602CA" w:rsidRDefault="006602CA">
            <w:pPr>
              <w:widowControl w:val="0"/>
              <w:spacing w:line="240" w:lineRule="auto"/>
            </w:pPr>
          </w:p>
          <w:p w:rsidR="006602CA" w:rsidRDefault="00B25C09">
            <w:pPr>
              <w:widowControl w:val="0"/>
              <w:spacing w:line="240" w:lineRule="auto"/>
            </w:pPr>
            <w:r>
              <w:t>-- How does a particular scene help me understand conflict, character development, theme, or a resolution in the story?</w:t>
            </w:r>
          </w:p>
          <w:p w:rsidR="006602CA" w:rsidRDefault="006602CA">
            <w:pPr>
              <w:widowControl w:val="0"/>
              <w:spacing w:line="240" w:lineRule="auto"/>
            </w:pPr>
          </w:p>
          <w:p w:rsidR="006602CA" w:rsidRDefault="00B25C09">
            <w:pPr>
              <w:widowControl w:val="0"/>
              <w:spacing w:line="240" w:lineRule="auto"/>
            </w:pPr>
            <w:proofErr w:type="gramStart"/>
            <w:r>
              <w:t>--  What</w:t>
            </w:r>
            <w:proofErr w:type="gramEnd"/>
            <w:r>
              <w:t xml:space="preserve"> can the reader conclude about (character action or detail in text)?  In paragraphs 4 and 5, what does (a detail from the text) reveal about a character?  Read the following sentence from paragraph __. [Line from text]. This sentence helps illustrate (the character’s)—</w:t>
            </w: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tc>
      </w:tr>
    </w:tbl>
    <w:p w:rsidR="006602CA" w:rsidRDefault="006602CA"/>
    <w:p w:rsidR="006602CA" w:rsidRDefault="006602CA"/>
    <w:tbl>
      <w:tblPr>
        <w:tblStyle w:val="a9"/>
        <w:tblW w:w="10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755"/>
      </w:tblGrid>
      <w:tr w:rsidR="006602CA" w:rsidTr="00025F11">
        <w:trPr>
          <w:trHeight w:val="480"/>
        </w:trPr>
        <w:tc>
          <w:tcPr>
            <w:tcW w:w="10890" w:type="dxa"/>
            <w:gridSpan w:val="2"/>
            <w:shd w:val="clear" w:color="auto" w:fill="D9D9D9"/>
            <w:tcMar>
              <w:top w:w="100" w:type="dxa"/>
              <w:left w:w="100" w:type="dxa"/>
              <w:bottom w:w="100" w:type="dxa"/>
              <w:right w:w="100" w:type="dxa"/>
            </w:tcMar>
          </w:tcPr>
          <w:p w:rsidR="006602CA" w:rsidRDefault="00BB529F" w:rsidP="00BB529F">
            <w:pPr>
              <w:widowControl w:val="0"/>
              <w:spacing w:line="240" w:lineRule="auto"/>
              <w:jc w:val="center"/>
              <w:rPr>
                <w:b/>
              </w:rPr>
            </w:pPr>
            <w:r>
              <w:rPr>
                <w:b/>
              </w:rPr>
              <w:t>English 2</w:t>
            </w:r>
          </w:p>
        </w:tc>
      </w:tr>
      <w:tr w:rsidR="006602CA" w:rsidTr="00025F11">
        <w:tc>
          <w:tcPr>
            <w:tcW w:w="3135" w:type="dxa"/>
            <w:shd w:val="clear" w:color="auto" w:fill="D9D9D9"/>
            <w:tcMar>
              <w:top w:w="100" w:type="dxa"/>
              <w:left w:w="100" w:type="dxa"/>
              <w:bottom w:w="100" w:type="dxa"/>
              <w:right w:w="100" w:type="dxa"/>
            </w:tcMar>
          </w:tcPr>
          <w:p w:rsidR="006602CA" w:rsidRDefault="00B25C09">
            <w:pPr>
              <w:widowControl w:val="0"/>
              <w:spacing w:line="240" w:lineRule="auto"/>
              <w:rPr>
                <w:b/>
              </w:rPr>
            </w:pPr>
            <w:r>
              <w:rPr>
                <w:b/>
              </w:rPr>
              <w:t>Standard</w:t>
            </w:r>
          </w:p>
        </w:tc>
        <w:tc>
          <w:tcPr>
            <w:tcW w:w="7755" w:type="dxa"/>
            <w:shd w:val="clear" w:color="auto" w:fill="D9D9D9"/>
            <w:tcMar>
              <w:top w:w="100" w:type="dxa"/>
              <w:left w:w="100" w:type="dxa"/>
              <w:bottom w:w="100" w:type="dxa"/>
              <w:right w:w="100" w:type="dxa"/>
            </w:tcMar>
          </w:tcPr>
          <w:p w:rsidR="006602CA" w:rsidRDefault="00B25C09">
            <w:pPr>
              <w:widowControl w:val="0"/>
              <w:spacing w:line="240" w:lineRule="auto"/>
              <w:rPr>
                <w:b/>
              </w:rPr>
            </w:pPr>
            <w:r>
              <w:rPr>
                <w:b/>
              </w:rPr>
              <w:t>3.0 Items</w:t>
            </w:r>
          </w:p>
        </w:tc>
      </w:tr>
      <w:tr w:rsidR="006602CA" w:rsidTr="00025F11">
        <w:tc>
          <w:tcPr>
            <w:tcW w:w="3135" w:type="dxa"/>
            <w:vMerge w:val="restart"/>
            <w:shd w:val="clear" w:color="auto" w:fill="auto"/>
            <w:tcMar>
              <w:top w:w="100" w:type="dxa"/>
              <w:left w:w="100" w:type="dxa"/>
              <w:bottom w:w="100" w:type="dxa"/>
              <w:right w:w="100" w:type="dxa"/>
            </w:tcMar>
          </w:tcPr>
          <w:p w:rsidR="006602CA" w:rsidRDefault="006602CA">
            <w:pPr>
              <w:widowControl w:val="0"/>
              <w:spacing w:line="240" w:lineRule="auto"/>
            </w:pPr>
          </w:p>
          <w:p w:rsidR="006602CA" w:rsidRDefault="00B25C09">
            <w:pPr>
              <w:widowControl w:val="0"/>
              <w:spacing w:line="240" w:lineRule="auto"/>
              <w:rPr>
                <w:b/>
              </w:rPr>
            </w:pPr>
            <w:r>
              <w:rPr>
                <w:b/>
              </w:rPr>
              <w:t xml:space="preserve">E2.5B Analyze differences </w:t>
            </w:r>
            <w:r>
              <w:rPr>
                <w:b/>
              </w:rPr>
              <w:lastRenderedPageBreak/>
              <w:t>in the characters’ moral dilemmas in works of fiction across different countries or cultures</w:t>
            </w: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tc>
        <w:tc>
          <w:tcPr>
            <w:tcW w:w="7755" w:type="dxa"/>
            <w:shd w:val="clear" w:color="auto" w:fill="auto"/>
            <w:tcMar>
              <w:top w:w="100" w:type="dxa"/>
              <w:left w:w="100" w:type="dxa"/>
              <w:bottom w:w="100" w:type="dxa"/>
              <w:right w:w="100" w:type="dxa"/>
            </w:tcMar>
          </w:tcPr>
          <w:p w:rsidR="006602CA" w:rsidRDefault="00B25C09">
            <w:pPr>
              <w:widowControl w:val="0"/>
              <w:spacing w:line="240" w:lineRule="auto"/>
            </w:pPr>
            <w:r>
              <w:lastRenderedPageBreak/>
              <w:t xml:space="preserve">-- How is the moral dilemma different for ____ in “____” then the dilemma for _____ in “______”? </w:t>
            </w:r>
          </w:p>
          <w:p w:rsidR="006602CA" w:rsidRDefault="006602CA">
            <w:pPr>
              <w:widowControl w:val="0"/>
              <w:spacing w:line="240" w:lineRule="auto"/>
            </w:pPr>
          </w:p>
          <w:p w:rsidR="006602CA" w:rsidRDefault="00B25C09">
            <w:pPr>
              <w:widowControl w:val="0"/>
              <w:spacing w:line="240" w:lineRule="auto"/>
            </w:pPr>
            <w:r>
              <w:t>-- In comparing these two stories from different characters, how are their moral dilemmas different for the main characters?</w:t>
            </w:r>
          </w:p>
          <w:p w:rsidR="006602CA" w:rsidRDefault="006602CA">
            <w:pPr>
              <w:widowControl w:val="0"/>
              <w:spacing w:line="240" w:lineRule="auto"/>
            </w:pPr>
          </w:p>
          <w:p w:rsidR="006602CA" w:rsidRDefault="006602CA">
            <w:pPr>
              <w:widowControl w:val="0"/>
              <w:spacing w:line="240" w:lineRule="auto"/>
            </w:pPr>
          </w:p>
        </w:tc>
      </w:tr>
      <w:tr w:rsidR="006602CA" w:rsidTr="00025F11">
        <w:tc>
          <w:tcPr>
            <w:tcW w:w="3135" w:type="dxa"/>
            <w:vMerge/>
            <w:shd w:val="clear" w:color="auto" w:fill="auto"/>
            <w:tcMar>
              <w:top w:w="100" w:type="dxa"/>
              <w:left w:w="100" w:type="dxa"/>
              <w:bottom w:w="100" w:type="dxa"/>
              <w:right w:w="100" w:type="dxa"/>
            </w:tcMar>
          </w:tcPr>
          <w:p w:rsidR="006602CA" w:rsidRDefault="006602CA">
            <w:pPr>
              <w:widowControl w:val="0"/>
              <w:spacing w:line="240" w:lineRule="auto"/>
            </w:pPr>
          </w:p>
        </w:tc>
        <w:tc>
          <w:tcPr>
            <w:tcW w:w="7755" w:type="dxa"/>
            <w:shd w:val="clear" w:color="auto" w:fill="D9D9D9"/>
            <w:tcMar>
              <w:top w:w="100" w:type="dxa"/>
              <w:left w:w="100" w:type="dxa"/>
              <w:bottom w:w="100" w:type="dxa"/>
              <w:right w:w="100" w:type="dxa"/>
            </w:tcMar>
          </w:tcPr>
          <w:p w:rsidR="006602CA" w:rsidRDefault="00B25C09">
            <w:pPr>
              <w:widowControl w:val="0"/>
              <w:spacing w:line="240" w:lineRule="auto"/>
              <w:rPr>
                <w:b/>
              </w:rPr>
            </w:pPr>
            <w:r>
              <w:rPr>
                <w:b/>
              </w:rPr>
              <w:t>2.0 Items</w:t>
            </w:r>
          </w:p>
        </w:tc>
      </w:tr>
      <w:tr w:rsidR="006602CA" w:rsidTr="00025F11">
        <w:tc>
          <w:tcPr>
            <w:tcW w:w="3135" w:type="dxa"/>
            <w:vMerge/>
            <w:shd w:val="clear" w:color="auto" w:fill="auto"/>
            <w:tcMar>
              <w:top w:w="100" w:type="dxa"/>
              <w:left w:w="100" w:type="dxa"/>
              <w:bottom w:w="100" w:type="dxa"/>
              <w:right w:w="100" w:type="dxa"/>
            </w:tcMar>
          </w:tcPr>
          <w:p w:rsidR="006602CA" w:rsidRDefault="006602CA">
            <w:pPr>
              <w:widowControl w:val="0"/>
              <w:spacing w:line="240" w:lineRule="auto"/>
            </w:pPr>
          </w:p>
        </w:tc>
        <w:tc>
          <w:tcPr>
            <w:tcW w:w="7755" w:type="dxa"/>
            <w:shd w:val="clear" w:color="auto" w:fill="auto"/>
            <w:tcMar>
              <w:top w:w="100" w:type="dxa"/>
              <w:left w:w="100" w:type="dxa"/>
              <w:bottom w:w="100" w:type="dxa"/>
              <w:right w:w="100" w:type="dxa"/>
            </w:tcMar>
          </w:tcPr>
          <w:p w:rsidR="006602CA" w:rsidRDefault="00B25C09">
            <w:pPr>
              <w:widowControl w:val="0"/>
              <w:spacing w:line="240" w:lineRule="auto"/>
              <w:rPr>
                <w:b/>
              </w:rPr>
            </w:pPr>
            <w:r>
              <w:rPr>
                <w:b/>
              </w:rPr>
              <w:t>E2.5B/2.0</w:t>
            </w:r>
          </w:p>
          <w:p w:rsidR="006602CA" w:rsidRDefault="00B25C09">
            <w:pPr>
              <w:widowControl w:val="0"/>
              <w:spacing w:line="240" w:lineRule="auto"/>
            </w:pPr>
            <w:r>
              <w:t>9. What is Jimmy’s primary dilemma?</w:t>
            </w:r>
          </w:p>
          <w:p w:rsidR="006602CA" w:rsidRDefault="00B25C09">
            <w:pPr>
              <w:widowControl w:val="0"/>
              <w:spacing w:line="240" w:lineRule="auto"/>
            </w:pPr>
            <w:r>
              <w:t xml:space="preserve">A. He must choose between being obedient to his father and being true to himself. </w:t>
            </w:r>
          </w:p>
          <w:p w:rsidR="006602CA" w:rsidRDefault="00B25C09">
            <w:pPr>
              <w:widowControl w:val="0"/>
              <w:spacing w:line="240" w:lineRule="auto"/>
            </w:pPr>
            <w:r>
              <w:t>B. He must reconcile the difference between his father’s cynical worldview and his own beliefs.</w:t>
            </w:r>
          </w:p>
          <w:p w:rsidR="006602CA" w:rsidRDefault="00B25C09">
            <w:pPr>
              <w:widowControl w:val="0"/>
              <w:spacing w:line="240" w:lineRule="auto"/>
            </w:pPr>
            <w:r>
              <w:t xml:space="preserve">C. He must accept that he has to leave the cabin despite his strong desire to stay. </w:t>
            </w:r>
          </w:p>
          <w:p w:rsidR="006602CA" w:rsidRDefault="00B25C09">
            <w:pPr>
              <w:widowControl w:val="0"/>
              <w:spacing w:line="240" w:lineRule="auto"/>
            </w:pPr>
            <w:r>
              <w:t>D. He must resolve his conflicted feelings about what will happen after he leaves the cabin.</w:t>
            </w:r>
          </w:p>
          <w:p w:rsidR="006602CA" w:rsidRDefault="006602CA">
            <w:pPr>
              <w:widowControl w:val="0"/>
              <w:spacing w:line="240" w:lineRule="auto"/>
            </w:pPr>
          </w:p>
          <w:p w:rsidR="006602CA" w:rsidRDefault="00B25C09">
            <w:pPr>
              <w:widowControl w:val="0"/>
              <w:spacing w:line="240" w:lineRule="auto"/>
            </w:pPr>
            <w:r>
              <w:t>10. How does the dialogue between Jimmy and his dad help you understand Jimmy’s conflict?</w:t>
            </w:r>
          </w:p>
          <w:p w:rsidR="006602CA" w:rsidRDefault="006602CA">
            <w:pPr>
              <w:widowControl w:val="0"/>
              <w:spacing w:line="240" w:lineRule="auto"/>
            </w:pPr>
          </w:p>
          <w:p w:rsidR="006602CA" w:rsidRDefault="00B25C09">
            <w:pPr>
              <w:widowControl w:val="0"/>
              <w:spacing w:line="240" w:lineRule="auto"/>
            </w:pPr>
            <w:r>
              <w:t>-- List the types of conflict.</w:t>
            </w:r>
          </w:p>
          <w:p w:rsidR="006602CA" w:rsidRDefault="006602CA">
            <w:pPr>
              <w:widowControl w:val="0"/>
              <w:spacing w:line="240" w:lineRule="auto"/>
            </w:pPr>
          </w:p>
          <w:p w:rsidR="006602CA" w:rsidRDefault="006602CA">
            <w:pPr>
              <w:widowControl w:val="0"/>
              <w:spacing w:line="240" w:lineRule="auto"/>
            </w:pPr>
          </w:p>
        </w:tc>
      </w:tr>
    </w:tbl>
    <w:p w:rsidR="006602CA" w:rsidRDefault="006602CA"/>
    <w:p w:rsidR="006602CA" w:rsidRDefault="006602CA"/>
    <w:tbl>
      <w:tblPr>
        <w:tblStyle w:val="ac"/>
        <w:tblW w:w="108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755"/>
      </w:tblGrid>
      <w:tr w:rsidR="006602CA" w:rsidTr="00025F11">
        <w:trPr>
          <w:trHeight w:val="480"/>
        </w:trPr>
        <w:tc>
          <w:tcPr>
            <w:tcW w:w="10890" w:type="dxa"/>
            <w:gridSpan w:val="2"/>
            <w:shd w:val="clear" w:color="auto" w:fill="D9D9D9"/>
            <w:tcMar>
              <w:top w:w="100" w:type="dxa"/>
              <w:left w:w="100" w:type="dxa"/>
              <w:bottom w:w="100" w:type="dxa"/>
              <w:right w:w="100" w:type="dxa"/>
            </w:tcMar>
          </w:tcPr>
          <w:p w:rsidR="006602CA" w:rsidRDefault="00224CC4" w:rsidP="00224CC4">
            <w:pPr>
              <w:widowControl w:val="0"/>
              <w:spacing w:line="240" w:lineRule="auto"/>
              <w:jc w:val="center"/>
              <w:rPr>
                <w:b/>
              </w:rPr>
            </w:pPr>
            <w:r>
              <w:rPr>
                <w:b/>
              </w:rPr>
              <w:t>English 2</w:t>
            </w:r>
          </w:p>
        </w:tc>
      </w:tr>
      <w:tr w:rsidR="006602CA" w:rsidTr="00025F11">
        <w:tc>
          <w:tcPr>
            <w:tcW w:w="3135" w:type="dxa"/>
            <w:shd w:val="clear" w:color="auto" w:fill="D9D9D9"/>
            <w:tcMar>
              <w:top w:w="100" w:type="dxa"/>
              <w:left w:w="100" w:type="dxa"/>
              <w:bottom w:w="100" w:type="dxa"/>
              <w:right w:w="100" w:type="dxa"/>
            </w:tcMar>
          </w:tcPr>
          <w:p w:rsidR="006602CA" w:rsidRDefault="00B25C09">
            <w:pPr>
              <w:widowControl w:val="0"/>
              <w:spacing w:line="240" w:lineRule="auto"/>
              <w:rPr>
                <w:b/>
              </w:rPr>
            </w:pPr>
            <w:r>
              <w:rPr>
                <w:b/>
              </w:rPr>
              <w:t>Standard</w:t>
            </w:r>
          </w:p>
        </w:tc>
        <w:tc>
          <w:tcPr>
            <w:tcW w:w="7755" w:type="dxa"/>
            <w:shd w:val="clear" w:color="auto" w:fill="D9D9D9"/>
            <w:tcMar>
              <w:top w:w="100" w:type="dxa"/>
              <w:left w:w="100" w:type="dxa"/>
              <w:bottom w:w="100" w:type="dxa"/>
              <w:right w:w="100" w:type="dxa"/>
            </w:tcMar>
          </w:tcPr>
          <w:p w:rsidR="006602CA" w:rsidRDefault="00B25C09">
            <w:pPr>
              <w:widowControl w:val="0"/>
              <w:spacing w:line="240" w:lineRule="auto"/>
              <w:rPr>
                <w:b/>
              </w:rPr>
            </w:pPr>
            <w:r>
              <w:rPr>
                <w:b/>
              </w:rPr>
              <w:t>3.0 Items</w:t>
            </w:r>
          </w:p>
        </w:tc>
      </w:tr>
      <w:tr w:rsidR="006602CA" w:rsidTr="00025F11">
        <w:tc>
          <w:tcPr>
            <w:tcW w:w="3135" w:type="dxa"/>
            <w:vMerge w:val="restart"/>
            <w:shd w:val="clear" w:color="auto" w:fill="auto"/>
            <w:tcMar>
              <w:top w:w="100" w:type="dxa"/>
              <w:left w:w="100" w:type="dxa"/>
              <w:bottom w:w="100" w:type="dxa"/>
              <w:right w:w="100" w:type="dxa"/>
            </w:tcMar>
          </w:tcPr>
          <w:p w:rsidR="006602CA" w:rsidRDefault="006602CA">
            <w:pPr>
              <w:widowControl w:val="0"/>
              <w:spacing w:line="240" w:lineRule="auto"/>
            </w:pPr>
          </w:p>
          <w:p w:rsidR="006602CA" w:rsidRDefault="00B25C09">
            <w:pPr>
              <w:widowControl w:val="0"/>
              <w:spacing w:line="240" w:lineRule="auto"/>
              <w:rPr>
                <w:b/>
              </w:rPr>
            </w:pPr>
            <w:r>
              <w:rPr>
                <w:b/>
              </w:rPr>
              <w:t>E2.5C Evaluate the connection between forms of narration (e.g., unreliable, omniscient) and tone in works of fiction</w:t>
            </w: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p w:rsidR="006602CA" w:rsidRDefault="006602CA">
            <w:pPr>
              <w:widowControl w:val="0"/>
              <w:spacing w:line="240" w:lineRule="auto"/>
            </w:pPr>
          </w:p>
        </w:tc>
        <w:tc>
          <w:tcPr>
            <w:tcW w:w="7755" w:type="dxa"/>
            <w:shd w:val="clear" w:color="auto" w:fill="auto"/>
            <w:tcMar>
              <w:top w:w="100" w:type="dxa"/>
              <w:left w:w="100" w:type="dxa"/>
              <w:bottom w:w="100" w:type="dxa"/>
              <w:right w:w="100" w:type="dxa"/>
            </w:tcMar>
          </w:tcPr>
          <w:p w:rsidR="006602CA" w:rsidRDefault="006602CA">
            <w:pPr>
              <w:widowControl w:val="0"/>
              <w:spacing w:line="240" w:lineRule="auto"/>
            </w:pPr>
          </w:p>
          <w:p w:rsidR="006602CA" w:rsidRDefault="006602CA">
            <w:pPr>
              <w:widowControl w:val="0"/>
              <w:spacing w:line="240" w:lineRule="auto"/>
            </w:pPr>
          </w:p>
        </w:tc>
      </w:tr>
      <w:tr w:rsidR="006602CA" w:rsidTr="00025F11">
        <w:tc>
          <w:tcPr>
            <w:tcW w:w="3135" w:type="dxa"/>
            <w:vMerge/>
            <w:shd w:val="clear" w:color="auto" w:fill="auto"/>
            <w:tcMar>
              <w:top w:w="100" w:type="dxa"/>
              <w:left w:w="100" w:type="dxa"/>
              <w:bottom w:w="100" w:type="dxa"/>
              <w:right w:w="100" w:type="dxa"/>
            </w:tcMar>
          </w:tcPr>
          <w:p w:rsidR="006602CA" w:rsidRDefault="006602CA">
            <w:pPr>
              <w:widowControl w:val="0"/>
              <w:spacing w:line="240" w:lineRule="auto"/>
            </w:pPr>
          </w:p>
        </w:tc>
        <w:tc>
          <w:tcPr>
            <w:tcW w:w="7755" w:type="dxa"/>
            <w:shd w:val="clear" w:color="auto" w:fill="D9D9D9"/>
            <w:tcMar>
              <w:top w:w="100" w:type="dxa"/>
              <w:left w:w="100" w:type="dxa"/>
              <w:bottom w:w="100" w:type="dxa"/>
              <w:right w:w="100" w:type="dxa"/>
            </w:tcMar>
          </w:tcPr>
          <w:p w:rsidR="006602CA" w:rsidRDefault="00B25C09">
            <w:pPr>
              <w:widowControl w:val="0"/>
              <w:spacing w:line="240" w:lineRule="auto"/>
              <w:rPr>
                <w:b/>
              </w:rPr>
            </w:pPr>
            <w:r>
              <w:rPr>
                <w:b/>
              </w:rPr>
              <w:t>2.0 Items</w:t>
            </w:r>
          </w:p>
        </w:tc>
      </w:tr>
      <w:tr w:rsidR="006602CA" w:rsidTr="00025F11">
        <w:tc>
          <w:tcPr>
            <w:tcW w:w="3135" w:type="dxa"/>
            <w:vMerge/>
            <w:shd w:val="clear" w:color="auto" w:fill="auto"/>
            <w:tcMar>
              <w:top w:w="100" w:type="dxa"/>
              <w:left w:w="100" w:type="dxa"/>
              <w:bottom w:w="100" w:type="dxa"/>
              <w:right w:w="100" w:type="dxa"/>
            </w:tcMar>
          </w:tcPr>
          <w:p w:rsidR="006602CA" w:rsidRDefault="006602CA">
            <w:pPr>
              <w:widowControl w:val="0"/>
              <w:spacing w:line="240" w:lineRule="auto"/>
            </w:pPr>
          </w:p>
        </w:tc>
        <w:tc>
          <w:tcPr>
            <w:tcW w:w="7755" w:type="dxa"/>
            <w:shd w:val="clear" w:color="auto" w:fill="auto"/>
            <w:tcMar>
              <w:top w:w="100" w:type="dxa"/>
              <w:left w:w="100" w:type="dxa"/>
              <w:bottom w:w="100" w:type="dxa"/>
              <w:right w:w="100" w:type="dxa"/>
            </w:tcMar>
          </w:tcPr>
          <w:p w:rsidR="006602CA" w:rsidRDefault="00B25C09">
            <w:pPr>
              <w:widowControl w:val="0"/>
              <w:spacing w:line="240" w:lineRule="auto"/>
            </w:pPr>
            <w:r>
              <w:t xml:space="preserve">11. Read this sentence from paragraph 26. </w:t>
            </w:r>
          </w:p>
          <w:p w:rsidR="006602CA" w:rsidRDefault="006602CA">
            <w:pPr>
              <w:widowControl w:val="0"/>
              <w:spacing w:line="240" w:lineRule="auto"/>
            </w:pPr>
          </w:p>
          <w:tbl>
            <w:tblPr>
              <w:tblStyle w:val="aa"/>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6602CA">
              <w:tc>
                <w:tcPr>
                  <w:tcW w:w="4313" w:type="dxa"/>
                  <w:shd w:val="clear" w:color="auto" w:fill="auto"/>
                  <w:tcMar>
                    <w:top w:w="100" w:type="dxa"/>
                    <w:left w:w="100" w:type="dxa"/>
                    <w:bottom w:w="100" w:type="dxa"/>
                    <w:right w:w="100" w:type="dxa"/>
                  </w:tcMar>
                </w:tcPr>
                <w:p w:rsidR="006602CA" w:rsidRDefault="00B25C09">
                  <w:pPr>
                    <w:widowControl w:val="0"/>
                    <w:spacing w:line="240" w:lineRule="auto"/>
                  </w:pPr>
                  <w:r>
                    <w:rPr>
                      <w:i/>
                    </w:rPr>
                    <w:t>The leather soles of my shoes felt insecure and slippery on the rungs.</w:t>
                  </w:r>
                </w:p>
              </w:tc>
            </w:tr>
          </w:tbl>
          <w:p w:rsidR="006602CA" w:rsidRDefault="006602CA">
            <w:pPr>
              <w:widowControl w:val="0"/>
              <w:spacing w:line="240" w:lineRule="auto"/>
              <w:rPr>
                <w:i/>
              </w:rPr>
            </w:pPr>
          </w:p>
          <w:p w:rsidR="006602CA" w:rsidRDefault="00B25C09">
            <w:pPr>
              <w:widowControl w:val="0"/>
              <w:spacing w:line="240" w:lineRule="auto"/>
            </w:pPr>
            <w:r>
              <w:t xml:space="preserve">The author’s use of the first-person point of view serves to </w:t>
            </w:r>
          </w:p>
          <w:p w:rsidR="006602CA" w:rsidRDefault="00B25C09">
            <w:pPr>
              <w:widowControl w:val="0"/>
              <w:spacing w:line="240" w:lineRule="auto"/>
            </w:pPr>
            <w:r>
              <w:t xml:space="preserve">A. reveal Jimmy’s youthful idealism </w:t>
            </w:r>
          </w:p>
          <w:p w:rsidR="006602CA" w:rsidRDefault="00B25C09">
            <w:pPr>
              <w:widowControl w:val="0"/>
              <w:spacing w:line="240" w:lineRule="auto"/>
            </w:pPr>
            <w:r>
              <w:t xml:space="preserve">B. show Jimmy’s fearless determination </w:t>
            </w:r>
          </w:p>
          <w:p w:rsidR="006602CA" w:rsidRDefault="00B25C09">
            <w:pPr>
              <w:widowControl w:val="0"/>
              <w:spacing w:line="240" w:lineRule="auto"/>
            </w:pPr>
            <w:r>
              <w:t xml:space="preserve">C. help the reader understand that Jimmy is unreliable </w:t>
            </w:r>
          </w:p>
          <w:p w:rsidR="006602CA" w:rsidRDefault="00B25C09">
            <w:pPr>
              <w:widowControl w:val="0"/>
              <w:spacing w:line="240" w:lineRule="auto"/>
            </w:pPr>
            <w:r>
              <w:t>D. allow the reader to identify with Jimmy’s vulnerability</w:t>
            </w:r>
          </w:p>
          <w:p w:rsidR="006602CA" w:rsidRDefault="006602CA">
            <w:pPr>
              <w:widowControl w:val="0"/>
              <w:spacing w:line="240" w:lineRule="auto"/>
            </w:pPr>
          </w:p>
          <w:p w:rsidR="006602CA" w:rsidRDefault="00B25C09">
            <w:pPr>
              <w:widowControl w:val="0"/>
              <w:spacing w:line="240" w:lineRule="auto"/>
            </w:pPr>
            <w:r>
              <w:t xml:space="preserve">12. Read this quotation. </w:t>
            </w:r>
          </w:p>
          <w:p w:rsidR="006602CA" w:rsidRDefault="006602CA">
            <w:pPr>
              <w:widowControl w:val="0"/>
              <w:spacing w:line="240" w:lineRule="auto"/>
            </w:pPr>
          </w:p>
          <w:tbl>
            <w:tblPr>
              <w:tblStyle w:val="ab"/>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6602CA">
              <w:tc>
                <w:tcPr>
                  <w:tcW w:w="4313" w:type="dxa"/>
                  <w:shd w:val="clear" w:color="auto" w:fill="auto"/>
                  <w:tcMar>
                    <w:top w:w="100" w:type="dxa"/>
                    <w:left w:w="100" w:type="dxa"/>
                    <w:bottom w:w="100" w:type="dxa"/>
                    <w:right w:w="100" w:type="dxa"/>
                  </w:tcMar>
                </w:tcPr>
                <w:p w:rsidR="006602CA" w:rsidRDefault="00B25C09">
                  <w:pPr>
                    <w:widowControl w:val="0"/>
                    <w:spacing w:line="240" w:lineRule="auto"/>
                    <w:jc w:val="center"/>
                    <w:rPr>
                      <w:b/>
                    </w:rPr>
                  </w:pPr>
                  <w:r>
                    <w:rPr>
                      <w:b/>
                    </w:rPr>
                    <w:t>A Train Trip</w:t>
                  </w:r>
                </w:p>
                <w:p w:rsidR="006602CA" w:rsidRDefault="00B25C09">
                  <w:pPr>
                    <w:widowControl w:val="0"/>
                    <w:spacing w:line="240" w:lineRule="auto"/>
                  </w:pPr>
                  <w:r>
                    <w:t xml:space="preserve">“Well,” said my father. “Do you think you’ll remember it?” </w:t>
                  </w:r>
                </w:p>
                <w:p w:rsidR="006602CA" w:rsidRDefault="00B25C09">
                  <w:pPr>
                    <w:widowControl w:val="0"/>
                    <w:spacing w:line="240" w:lineRule="auto"/>
                  </w:pPr>
                  <w:r>
                    <w:t>“I think so.”</w:t>
                  </w:r>
                </w:p>
                <w:p w:rsidR="006602CA" w:rsidRDefault="00B25C09">
                  <w:pPr>
                    <w:widowControl w:val="0"/>
                    <w:spacing w:line="240" w:lineRule="auto"/>
                  </w:pPr>
                  <w:r>
                    <w:t>“And what will you remember?”</w:t>
                  </w:r>
                </w:p>
                <w:p w:rsidR="006602CA" w:rsidRDefault="00B25C09">
                  <w:pPr>
                    <w:widowControl w:val="0"/>
                    <w:spacing w:line="240" w:lineRule="auto"/>
                  </w:pPr>
                  <w:r>
                    <w:t xml:space="preserve">“All the fun we’ve had.” </w:t>
                  </w:r>
                </w:p>
                <w:p w:rsidR="006602CA" w:rsidRDefault="00B25C09">
                  <w:pPr>
                    <w:widowControl w:val="0"/>
                    <w:spacing w:line="240" w:lineRule="auto"/>
                  </w:pPr>
                  <w:r>
                    <w:t>“Not just filling the wood box and hauling water?”</w:t>
                  </w:r>
                </w:p>
                <w:p w:rsidR="006602CA" w:rsidRDefault="00B25C09">
                  <w:pPr>
                    <w:widowControl w:val="0"/>
                    <w:spacing w:line="240" w:lineRule="auto"/>
                  </w:pPr>
                  <w:r>
                    <w:t>“That’s not hard.”</w:t>
                  </w:r>
                </w:p>
                <w:p w:rsidR="006602CA" w:rsidRDefault="00B25C09">
                  <w:pPr>
                    <w:widowControl w:val="0"/>
                    <w:spacing w:line="240" w:lineRule="auto"/>
                  </w:pPr>
                  <w:r>
                    <w:t>“No,” he said. “That’s not hard. Aren’t you sorry to go away?” “Not if we’re going to Canada.”</w:t>
                  </w:r>
                </w:p>
                <w:p w:rsidR="006602CA" w:rsidRDefault="00B25C09">
                  <w:pPr>
                    <w:widowControl w:val="0"/>
                    <w:spacing w:line="240" w:lineRule="auto"/>
                  </w:pPr>
                  <w:r>
                    <w:t>“We won’t stay there.”</w:t>
                  </w:r>
                </w:p>
                <w:p w:rsidR="006602CA" w:rsidRDefault="00B25C09">
                  <w:pPr>
                    <w:widowControl w:val="0"/>
                    <w:spacing w:line="240" w:lineRule="auto"/>
                  </w:pPr>
                  <w:r>
                    <w:t>“Won’t we stay there a while?”</w:t>
                  </w:r>
                </w:p>
                <w:p w:rsidR="006602CA" w:rsidRDefault="00B25C09">
                  <w:pPr>
                    <w:widowControl w:val="0"/>
                    <w:spacing w:line="240" w:lineRule="auto"/>
                  </w:pPr>
                  <w:r>
                    <w:t>“Not very long.”</w:t>
                  </w:r>
                </w:p>
                <w:p w:rsidR="006602CA" w:rsidRDefault="00B25C09">
                  <w:pPr>
                    <w:widowControl w:val="0"/>
                    <w:spacing w:line="240" w:lineRule="auto"/>
                  </w:pPr>
                  <w:r>
                    <w:t>“Where do we go then?”</w:t>
                  </w:r>
                </w:p>
                <w:p w:rsidR="006602CA" w:rsidRDefault="00B25C09">
                  <w:pPr>
                    <w:widowControl w:val="0"/>
                    <w:spacing w:line="240" w:lineRule="auto"/>
                  </w:pPr>
                  <w:r>
                    <w:t>“We’ll see.”</w:t>
                  </w:r>
                </w:p>
                <w:p w:rsidR="006602CA" w:rsidRDefault="00B25C09">
                  <w:pPr>
                    <w:widowControl w:val="0"/>
                    <w:spacing w:line="240" w:lineRule="auto"/>
                  </w:pPr>
                  <w:r>
                    <w:t>“I don’t care where we go,” I said.</w:t>
                  </w:r>
                </w:p>
              </w:tc>
            </w:tr>
          </w:tbl>
          <w:p w:rsidR="006602CA" w:rsidRDefault="006602CA">
            <w:pPr>
              <w:widowControl w:val="0"/>
              <w:spacing w:line="240" w:lineRule="auto"/>
            </w:pPr>
          </w:p>
          <w:p w:rsidR="006602CA" w:rsidRDefault="00B25C09">
            <w:pPr>
              <w:widowControl w:val="0"/>
              <w:spacing w:line="240" w:lineRule="auto"/>
            </w:pPr>
            <w:r>
              <w:t>The tone of the passage could best be described as -</w:t>
            </w:r>
          </w:p>
          <w:p w:rsidR="006602CA" w:rsidRDefault="00B25C09">
            <w:pPr>
              <w:widowControl w:val="0"/>
              <w:spacing w:line="240" w:lineRule="auto"/>
            </w:pPr>
            <w:r>
              <w:t>A resentful</w:t>
            </w:r>
          </w:p>
          <w:p w:rsidR="006602CA" w:rsidRDefault="00B25C09">
            <w:pPr>
              <w:widowControl w:val="0"/>
              <w:spacing w:line="240" w:lineRule="auto"/>
            </w:pPr>
            <w:r>
              <w:t>B determined</w:t>
            </w:r>
          </w:p>
          <w:p w:rsidR="006602CA" w:rsidRDefault="00B25C09">
            <w:pPr>
              <w:widowControl w:val="0"/>
              <w:spacing w:line="240" w:lineRule="auto"/>
            </w:pPr>
            <w:r>
              <w:t>C resigned</w:t>
            </w:r>
          </w:p>
          <w:p w:rsidR="006602CA" w:rsidRDefault="00B25C09">
            <w:pPr>
              <w:widowControl w:val="0"/>
              <w:spacing w:line="240" w:lineRule="auto"/>
            </w:pPr>
            <w:r>
              <w:t>D callous</w:t>
            </w:r>
          </w:p>
        </w:tc>
      </w:tr>
    </w:tbl>
    <w:p w:rsidR="006602CA" w:rsidRDefault="006602CA"/>
    <w:sectPr w:rsidR="006602CA" w:rsidSect="00675BA2">
      <w:headerReference w:type="default" r:id="rId11"/>
      <w:footerReference w:type="default" r:id="rId12"/>
      <w:headerReference w:type="first" r:id="rId13"/>
      <w:footerReference w:type="first" r:id="rId14"/>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10" w:rsidRDefault="00EA4710">
      <w:pPr>
        <w:spacing w:line="240" w:lineRule="auto"/>
      </w:pPr>
      <w:r>
        <w:separator/>
      </w:r>
    </w:p>
  </w:endnote>
  <w:endnote w:type="continuationSeparator" w:id="0">
    <w:p w:rsidR="00EA4710" w:rsidRDefault="00EA4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11" w:rsidRDefault="00025F11" w:rsidP="00025F11">
    <w:pPr>
      <w:pStyle w:val="Footer"/>
    </w:pPr>
  </w:p>
  <w:p w:rsidR="00025F11" w:rsidRPr="00722CB9" w:rsidRDefault="00025F11" w:rsidP="00025F11">
    <w:pPr>
      <w:pStyle w:val="Footer"/>
      <w:spacing w:after="60"/>
      <w:rPr>
        <w:color w:val="A6A6A6" w:themeColor="background1" w:themeShade="A6"/>
        <w:sz w:val="17"/>
        <w:szCs w:val="17"/>
      </w:rPr>
    </w:pPr>
    <w:r w:rsidRPr="00722CB9">
      <w:rPr>
        <w:color w:val="A6A6A6" w:themeColor="background1" w:themeShade="A6"/>
        <w:sz w:val="17"/>
        <w:szCs w:val="17"/>
      </w:rPr>
      <w:t>Copyright Learning Systems Associates an</w:t>
    </w:r>
    <w:r>
      <w:rPr>
        <w:color w:val="A6A6A6" w:themeColor="background1" w:themeShade="A6"/>
        <w:sz w:val="17"/>
        <w:szCs w:val="17"/>
      </w:rPr>
      <w:t>d Tomorrow’s Education Network</w:t>
    </w:r>
    <w:r w:rsidRPr="00722CB9">
      <w:rPr>
        <w:color w:val="A6A6A6" w:themeColor="background1" w:themeShade="A6"/>
        <w:sz w:val="17"/>
        <w:szCs w:val="17"/>
      </w:rPr>
      <w:t xml:space="preserve">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025F11" w:rsidRPr="00025F11" w:rsidRDefault="00025F11" w:rsidP="00025F11">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hyperlink r:id="rId2" w:history="1">
      <w:r w:rsidRPr="00722CB9">
        <w:rPr>
          <w:rStyle w:val="Hyperlink"/>
          <w:color w:val="A6A6A6" w:themeColor="background1" w:themeShade="A6"/>
          <w:sz w:val="17"/>
          <w:szCs w:val="17"/>
        </w:rPr>
        <w:t>Creative Commons Attribution-Noncommercial 4.0 International License</w:t>
      </w:r>
    </w:hyperlink>
    <w:r>
      <w:rPr>
        <w:color w:val="A6A6A6" w:themeColor="background1" w:themeShade="A6"/>
        <w:sz w:val="17"/>
        <w:szCs w:val="17"/>
      </w:rPr>
      <w:t xml:space="preserve">        </w:t>
    </w:r>
    <w:r w:rsidRPr="00722CB9">
      <w:rPr>
        <w:color w:val="A6A6A6" w:themeColor="background1" w:themeShade="A6"/>
        <w:sz w:val="17"/>
        <w:szCs w:val="17"/>
      </w:rPr>
      <w:t xml:space="preserve"> </w:t>
    </w:r>
    <w:r>
      <w:rPr>
        <w:color w:val="A6A6A6" w:themeColor="background1" w:themeShade="A6"/>
        <w:sz w:val="17"/>
        <w:szCs w:val="17"/>
      </w:rPr>
      <w:tab/>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Pr>
        <w:bCs/>
        <w:noProof/>
        <w:color w:val="A6A6A6" w:themeColor="background1" w:themeShade="A6"/>
        <w:sz w:val="17"/>
        <w:szCs w:val="17"/>
      </w:rPr>
      <w:t>7</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Pr>
        <w:bCs/>
        <w:noProof/>
        <w:color w:val="A6A6A6" w:themeColor="background1" w:themeShade="A6"/>
        <w:sz w:val="17"/>
        <w:szCs w:val="17"/>
      </w:rPr>
      <w:t>7</w:t>
    </w:r>
    <w:r w:rsidRPr="00722CB9">
      <w:rPr>
        <w:bCs/>
        <w:noProof/>
        <w:color w:val="A6A6A6" w:themeColor="background1" w:themeShade="A6"/>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A2" w:rsidRDefault="00675BA2">
    <w:pPr>
      <w:pStyle w:val="Footer"/>
    </w:pPr>
  </w:p>
  <w:p w:rsidR="00675BA2" w:rsidRPr="00722CB9" w:rsidRDefault="00675BA2" w:rsidP="00675BA2">
    <w:pPr>
      <w:pStyle w:val="Footer"/>
      <w:spacing w:after="60"/>
      <w:rPr>
        <w:color w:val="A6A6A6" w:themeColor="background1" w:themeShade="A6"/>
        <w:sz w:val="17"/>
        <w:szCs w:val="17"/>
      </w:rPr>
    </w:pPr>
    <w:r w:rsidRPr="00722CB9">
      <w:rPr>
        <w:color w:val="A6A6A6" w:themeColor="background1" w:themeShade="A6"/>
        <w:sz w:val="17"/>
        <w:szCs w:val="17"/>
      </w:rPr>
      <w:t>Copyright Learning Systems Associates an</w:t>
    </w:r>
    <w:r>
      <w:rPr>
        <w:color w:val="A6A6A6" w:themeColor="background1" w:themeShade="A6"/>
        <w:sz w:val="17"/>
        <w:szCs w:val="17"/>
      </w:rPr>
      <w:t>d Tomorrow’s Education Network</w:t>
    </w:r>
    <w:r w:rsidRPr="00722CB9">
      <w:rPr>
        <w:color w:val="A6A6A6" w:themeColor="background1" w:themeShade="A6"/>
        <w:sz w:val="17"/>
        <w:szCs w:val="17"/>
      </w:rPr>
      <w:t xml:space="preserve">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675BA2" w:rsidRPr="00675BA2" w:rsidRDefault="00675BA2" w:rsidP="00675BA2">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hyperlink r:id="rId2" w:history="1">
      <w:r w:rsidRPr="00722CB9">
        <w:rPr>
          <w:rStyle w:val="Hyperlink"/>
          <w:color w:val="A6A6A6" w:themeColor="background1" w:themeShade="A6"/>
          <w:sz w:val="17"/>
          <w:szCs w:val="17"/>
        </w:rPr>
        <w:t>Creative Commons Attribution-Noncommercial 4.0 International License</w:t>
      </w:r>
    </w:hyperlink>
    <w:r>
      <w:rPr>
        <w:color w:val="A6A6A6" w:themeColor="background1" w:themeShade="A6"/>
        <w:sz w:val="17"/>
        <w:szCs w:val="17"/>
      </w:rPr>
      <w:t xml:space="preserve">        </w:t>
    </w:r>
    <w:r w:rsidRPr="00722CB9">
      <w:rPr>
        <w:color w:val="A6A6A6" w:themeColor="background1" w:themeShade="A6"/>
        <w:sz w:val="17"/>
        <w:szCs w:val="17"/>
      </w:rPr>
      <w:t xml:space="preserve"> </w:t>
    </w:r>
    <w:r>
      <w:rPr>
        <w:color w:val="A6A6A6" w:themeColor="background1" w:themeShade="A6"/>
        <w:sz w:val="17"/>
        <w:szCs w:val="17"/>
      </w:rPr>
      <w:tab/>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025F11">
      <w:rPr>
        <w:bCs/>
        <w:noProof/>
        <w:color w:val="A6A6A6" w:themeColor="background1" w:themeShade="A6"/>
        <w:sz w:val="17"/>
        <w:szCs w:val="17"/>
      </w:rPr>
      <w:t>1</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025F11">
      <w:rPr>
        <w:bCs/>
        <w:noProof/>
        <w:color w:val="A6A6A6" w:themeColor="background1" w:themeShade="A6"/>
        <w:sz w:val="17"/>
        <w:szCs w:val="17"/>
      </w:rPr>
      <w:t>7</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10" w:rsidRDefault="00EA4710">
      <w:pPr>
        <w:spacing w:line="240" w:lineRule="auto"/>
      </w:pPr>
      <w:r>
        <w:separator/>
      </w:r>
    </w:p>
  </w:footnote>
  <w:footnote w:type="continuationSeparator" w:id="0">
    <w:p w:rsidR="00EA4710" w:rsidRDefault="00EA47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2CA" w:rsidRDefault="006602CA">
    <w:pPr>
      <w:jc w:val="center"/>
      <w:rPr>
        <w:b/>
        <w:sz w:val="28"/>
        <w:szCs w:val="28"/>
      </w:rPr>
    </w:pPr>
  </w:p>
  <w:p w:rsidR="00025F11" w:rsidRDefault="00025F11" w:rsidP="00025F1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gridCol w:w="5415"/>
    </w:tblGrid>
    <w:tr w:rsidR="00025F11" w:rsidTr="0042381F">
      <w:trPr>
        <w:trHeight w:val="629"/>
      </w:trPr>
      <w:tc>
        <w:tcPr>
          <w:tcW w:w="5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25F11" w:rsidRDefault="00025F11" w:rsidP="00025F11">
          <w:pPr>
            <w:rPr>
              <w:noProof/>
            </w:rPr>
          </w:pPr>
          <w:r>
            <w:rPr>
              <w:noProof/>
            </w:rPr>
            <w:drawing>
              <wp:inline distT="0" distB="0" distL="0" distR="0" wp14:anchorId="0CA55B91" wp14:editId="3EB6718A">
                <wp:extent cx="878543"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ert-gray-logo.png"/>
                        <pic:cNvPicPr/>
                      </pic:nvPicPr>
                      <pic:blipFill>
                        <a:blip r:embed="rId1">
                          <a:extLst>
                            <a:ext uri="{28A0092B-C50C-407E-A947-70E740481C1C}">
                              <a14:useLocalDpi xmlns:a14="http://schemas.microsoft.com/office/drawing/2010/main" val="0"/>
                            </a:ext>
                          </a:extLst>
                        </a:blip>
                        <a:stretch>
                          <a:fillRect/>
                        </a:stretch>
                      </pic:blipFill>
                      <pic:spPr>
                        <a:xfrm>
                          <a:off x="0" y="0"/>
                          <a:ext cx="878543" cy="457200"/>
                        </a:xfrm>
                        <a:prstGeom prst="rect">
                          <a:avLst/>
                        </a:prstGeom>
                      </pic:spPr>
                    </pic:pic>
                  </a:graphicData>
                </a:graphic>
              </wp:inline>
            </w:drawing>
          </w:r>
        </w:p>
      </w:tc>
      <w:tc>
        <w:tcPr>
          <w:tcW w:w="5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5F11" w:rsidRPr="00722CB9" w:rsidRDefault="00025F11" w:rsidP="00025F11">
          <w:pPr>
            <w:jc w:val="right"/>
            <w:rPr>
              <w:noProof/>
              <w:color w:val="A6A6A6" w:themeColor="background1" w:themeShade="A6"/>
            </w:rPr>
          </w:pPr>
          <w:r w:rsidRPr="00722CB9">
            <w:rPr>
              <w:noProof/>
              <w:color w:val="A6A6A6" w:themeColor="background1" w:themeShade="A6"/>
            </w:rPr>
            <w:t xml:space="preserve">Item Bank </w:t>
          </w:r>
          <w:r>
            <w:rPr>
              <w:noProof/>
              <w:color w:val="A6A6A6" w:themeColor="background1" w:themeShade="A6"/>
            </w:rPr>
            <w:t>ELA</w:t>
          </w:r>
        </w:p>
      </w:tc>
    </w:tr>
  </w:tbl>
  <w:p w:rsidR="006602CA" w:rsidRPr="00025F11" w:rsidRDefault="00025F11" w:rsidP="00025F11">
    <w:pPr>
      <w:jc w:val="right"/>
    </w:pPr>
    <w:r>
      <w:pict>
        <v:rect id="_x0000_i1026" style="width:468pt;height:1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2CA" w:rsidRDefault="006602CA">
    <w:pPr>
      <w:rPr>
        <w:b/>
      </w:rPr>
    </w:pPr>
  </w:p>
  <w:p w:rsidR="00675BA2" w:rsidRDefault="00675BA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gridCol w:w="5415"/>
    </w:tblGrid>
    <w:tr w:rsidR="00675BA2" w:rsidTr="0042381F">
      <w:trPr>
        <w:trHeight w:val="629"/>
      </w:trPr>
      <w:tc>
        <w:tcPr>
          <w:tcW w:w="5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75BA2" w:rsidRDefault="00675BA2" w:rsidP="00675BA2">
          <w:pPr>
            <w:rPr>
              <w:noProof/>
            </w:rPr>
          </w:pPr>
          <w:r>
            <w:rPr>
              <w:noProof/>
            </w:rPr>
            <w:drawing>
              <wp:inline distT="0" distB="0" distL="0" distR="0" wp14:anchorId="02E1C042" wp14:editId="29995BF3">
                <wp:extent cx="878543"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ert-gray-logo.png"/>
                        <pic:cNvPicPr/>
                      </pic:nvPicPr>
                      <pic:blipFill>
                        <a:blip r:embed="rId1">
                          <a:extLst>
                            <a:ext uri="{28A0092B-C50C-407E-A947-70E740481C1C}">
                              <a14:useLocalDpi xmlns:a14="http://schemas.microsoft.com/office/drawing/2010/main" val="0"/>
                            </a:ext>
                          </a:extLst>
                        </a:blip>
                        <a:stretch>
                          <a:fillRect/>
                        </a:stretch>
                      </pic:blipFill>
                      <pic:spPr>
                        <a:xfrm>
                          <a:off x="0" y="0"/>
                          <a:ext cx="878543" cy="457200"/>
                        </a:xfrm>
                        <a:prstGeom prst="rect">
                          <a:avLst/>
                        </a:prstGeom>
                      </pic:spPr>
                    </pic:pic>
                  </a:graphicData>
                </a:graphic>
              </wp:inline>
            </w:drawing>
          </w:r>
        </w:p>
      </w:tc>
      <w:tc>
        <w:tcPr>
          <w:tcW w:w="5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75BA2" w:rsidRPr="00722CB9" w:rsidRDefault="00675BA2" w:rsidP="00025F11">
          <w:pPr>
            <w:jc w:val="right"/>
            <w:rPr>
              <w:noProof/>
              <w:color w:val="A6A6A6" w:themeColor="background1" w:themeShade="A6"/>
            </w:rPr>
          </w:pPr>
          <w:r w:rsidRPr="00722CB9">
            <w:rPr>
              <w:noProof/>
              <w:color w:val="A6A6A6" w:themeColor="background1" w:themeShade="A6"/>
            </w:rPr>
            <w:t xml:space="preserve">Item Bank </w:t>
          </w:r>
          <w:r w:rsidR="00025F11">
            <w:rPr>
              <w:noProof/>
              <w:color w:val="A6A6A6" w:themeColor="background1" w:themeShade="A6"/>
            </w:rPr>
            <w:t>ELA</w:t>
          </w:r>
        </w:p>
      </w:tc>
    </w:tr>
  </w:tbl>
  <w:p w:rsidR="00675BA2" w:rsidRPr="00675BA2" w:rsidRDefault="00675BA2" w:rsidP="00675BA2">
    <w:pPr>
      <w:jc w:val="right"/>
    </w:pPr>
    <w:r>
      <w:pict>
        <v:rect id="_x0000_i1025" style="width:468pt;height:1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A79AB"/>
    <w:multiLevelType w:val="multilevel"/>
    <w:tmpl w:val="CC209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602CA"/>
    <w:rsid w:val="00025F11"/>
    <w:rsid w:val="00224CC4"/>
    <w:rsid w:val="00524B79"/>
    <w:rsid w:val="006602CA"/>
    <w:rsid w:val="00675BA2"/>
    <w:rsid w:val="008B00B6"/>
    <w:rsid w:val="008B445F"/>
    <w:rsid w:val="00AB0765"/>
    <w:rsid w:val="00B25C09"/>
    <w:rsid w:val="00BB529F"/>
    <w:rsid w:val="00EA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40AAD-E9A9-48F0-AD5A-933A6CFE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5BA2"/>
    <w:pPr>
      <w:tabs>
        <w:tab w:val="center" w:pos="4680"/>
        <w:tab w:val="right" w:pos="9360"/>
      </w:tabs>
      <w:spacing w:line="240" w:lineRule="auto"/>
    </w:pPr>
  </w:style>
  <w:style w:type="character" w:customStyle="1" w:styleId="HeaderChar">
    <w:name w:val="Header Char"/>
    <w:basedOn w:val="DefaultParagraphFont"/>
    <w:link w:val="Header"/>
    <w:uiPriority w:val="99"/>
    <w:rsid w:val="00675BA2"/>
  </w:style>
  <w:style w:type="paragraph" w:styleId="Footer">
    <w:name w:val="footer"/>
    <w:basedOn w:val="Normal"/>
    <w:link w:val="FooterChar"/>
    <w:uiPriority w:val="99"/>
    <w:unhideWhenUsed/>
    <w:rsid w:val="00675BA2"/>
    <w:pPr>
      <w:tabs>
        <w:tab w:val="center" w:pos="4680"/>
        <w:tab w:val="right" w:pos="9360"/>
      </w:tabs>
      <w:spacing w:line="240" w:lineRule="auto"/>
    </w:pPr>
  </w:style>
  <w:style w:type="character" w:customStyle="1" w:styleId="FooterChar">
    <w:name w:val="Footer Char"/>
    <w:basedOn w:val="DefaultParagraphFont"/>
    <w:link w:val="Footer"/>
    <w:uiPriority w:val="99"/>
    <w:rsid w:val="00675BA2"/>
  </w:style>
  <w:style w:type="table" w:styleId="TableGrid">
    <w:name w:val="Table Grid"/>
    <w:basedOn w:val="TableNormal"/>
    <w:uiPriority w:val="39"/>
    <w:rsid w:val="00675BA2"/>
    <w:pPr>
      <w:pBdr>
        <w:top w:val="none" w:sz="0" w:space="0" w:color="auto"/>
        <w:left w:val="none" w:sz="0" w:space="0" w:color="auto"/>
        <w:bottom w:val="none" w:sz="0" w:space="0" w:color="auto"/>
        <w:right w:val="none" w:sz="0" w:space="0" w:color="auto"/>
        <w:between w:val="none" w:sz="0" w:space="0" w:color="auto"/>
      </w:pBd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hyperlink" Target="http://www.10list.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xzaq xmlns="15d20a1b-1783-42b3-bf43-b63c65b9212a">TX</xzaq>
    <Group xmlns="15d20a1b-1783-42b3-bf43-b63c65b9212a">Item Banks</Group>
    <Client_x0020_or_x0020_Event xmlns="15d20a1b-1783-42b3-bf43-b63c65b9212a" xsi:nil="true"/>
    <x_x0020_Subject xmlns="15d20a1b-1783-42b3-bf43-b63c65b9212a">ELA</x_x0020_Subject>
    <x_x0020_Catagory xmlns="15d20a1b-1783-42b3-bf43-b63c65b9212a">Assessments</x_x0020_Catagory>
    <x_x0020_Grade xmlns="15d20a1b-1783-42b3-bf43-b63c65b9212a">__</x_x0020_Gra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637E4-D3B0-45E5-B11A-F0C0F256B1AB}">
  <ds:schemaRefs>
    <ds:schemaRef ds:uri="http://schemas.microsoft.com/office/2006/metadata/properties"/>
    <ds:schemaRef ds:uri="http://schemas.microsoft.com/office/infopath/2007/PartnerControls"/>
    <ds:schemaRef ds:uri="15d20a1b-1783-42b3-bf43-b63c65b9212a"/>
  </ds:schemaRefs>
</ds:datastoreItem>
</file>

<file path=customXml/itemProps2.xml><?xml version="1.0" encoding="utf-8"?>
<ds:datastoreItem xmlns:ds="http://schemas.openxmlformats.org/officeDocument/2006/customXml" ds:itemID="{2FE80D78-7DB8-4AF2-BA6A-DC80DBF8938A}">
  <ds:schemaRefs>
    <ds:schemaRef ds:uri="http://schemas.microsoft.com/sharepoint/v3/contenttype/forms"/>
  </ds:schemaRefs>
</ds:datastoreItem>
</file>

<file path=customXml/itemProps3.xml><?xml version="1.0" encoding="utf-8"?>
<ds:datastoreItem xmlns:ds="http://schemas.openxmlformats.org/officeDocument/2006/customXml" ds:itemID="{61BDB44B-C9E7-46AF-B98E-CB31300B0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7</cp:revision>
  <dcterms:created xsi:type="dcterms:W3CDTF">2017-08-17T22:11:00Z</dcterms:created>
  <dcterms:modified xsi:type="dcterms:W3CDTF">2018-05-10T20:55:00Z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